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D5E0" w14:textId="77777777" w:rsidR="000767B5" w:rsidRDefault="000767B5" w:rsidP="000767B5">
      <w:pPr>
        <w:rPr>
          <w:rFonts w:ascii="Comic Sans MS" w:hAnsi="Comic Sans MS"/>
          <w:sz w:val="32"/>
          <w:szCs w:val="32"/>
          <w:u w:val="single"/>
        </w:rPr>
      </w:pPr>
      <w:bookmarkStart w:id="0" w:name="_Hlk77067591"/>
      <w:r>
        <w:rPr>
          <w:noProof/>
          <w:lang w:eastAsia="en-GB"/>
        </w:rPr>
        <w:drawing>
          <wp:anchor distT="0" distB="0" distL="114300" distR="114300" simplePos="0" relativeHeight="251659264" behindDoc="0" locked="0" layoutInCell="1" allowOverlap="1" wp14:anchorId="011460A8" wp14:editId="216AD70C">
            <wp:simplePos x="0" y="0"/>
            <wp:positionH relativeFrom="margin">
              <wp:posOffset>6115050</wp:posOffset>
            </wp:positionH>
            <wp:positionV relativeFrom="margin">
              <wp:posOffset>5715</wp:posOffset>
            </wp:positionV>
            <wp:extent cx="1073150" cy="1022985"/>
            <wp:effectExtent l="0" t="0" r="0" b="0"/>
            <wp:wrapSquare wrapText="bothSides"/>
            <wp:docPr id="1824044601" name="Picture 1" descr="A group of childre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children in a circ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3150" cy="1022985"/>
                    </a:xfrm>
                    <a:prstGeom prst="rect">
                      <a:avLst/>
                    </a:prstGeom>
                    <a:noFill/>
                  </pic:spPr>
                </pic:pic>
              </a:graphicData>
            </a:graphic>
          </wp:anchor>
        </w:drawing>
      </w:r>
      <w:bookmarkStart w:id="1" w:name="_Hlk204692368"/>
      <w:r>
        <w:rPr>
          <w:rFonts w:ascii="Comic Sans MS" w:hAnsi="Comic Sans MS" w:cs="Arial"/>
          <w:b/>
          <w:color w:val="0F243E"/>
          <w:sz w:val="36"/>
          <w:szCs w:val="36"/>
          <w:u w:val="single"/>
        </w:rPr>
        <w:t>Tarporley Pre-School</w:t>
      </w:r>
    </w:p>
    <w:p w14:paraId="5819C40C"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High Street, Tarporley, Cheshire, CW6 0AG - 01829 730233</w:t>
      </w:r>
    </w:p>
    <w:p w14:paraId="6F82D9BF"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Registered Charity: 1175784</w:t>
      </w:r>
    </w:p>
    <w:p w14:paraId="34100A93" w14:textId="63EA7B64" w:rsidR="000767B5" w:rsidRPr="007B1FB4" w:rsidRDefault="000767B5" w:rsidP="007B1FB4">
      <w:pPr>
        <w:rPr>
          <w:rFonts w:ascii="Comic Sans MS" w:hAnsi="Comic Sans MS"/>
          <w:sz w:val="32"/>
          <w:szCs w:val="32"/>
        </w:rPr>
      </w:pPr>
      <w:r>
        <w:rPr>
          <w:rFonts w:ascii="Comic Sans MS" w:hAnsi="Comic Sans MS" w:cs="Arial"/>
          <w:b/>
          <w:color w:val="0F243E"/>
          <w:sz w:val="22"/>
          <w:szCs w:val="22"/>
        </w:rPr>
        <w:t xml:space="preserve">Email: </w:t>
      </w:r>
      <w:hyperlink r:id="rId13" w:history="1">
        <w:r>
          <w:rPr>
            <w:rStyle w:val="Hyperlink"/>
            <w:rFonts w:ascii="Comic Sans MS" w:hAnsi="Comic Sans MS" w:cs="Arial"/>
            <w:b/>
            <w:sz w:val="22"/>
            <w:szCs w:val="22"/>
          </w:rPr>
          <w:t>Tarporleypre-school2@btconnect.com</w:t>
        </w:r>
      </w:hyperlink>
      <w:bookmarkEnd w:id="1"/>
    </w:p>
    <w:bookmarkEnd w:id="0"/>
    <w:p w14:paraId="0D55549A" w14:textId="27517F47" w:rsidR="00A24F48" w:rsidRPr="00A24F48" w:rsidRDefault="00A24F48" w:rsidP="00A24F48">
      <w:pPr>
        <w:wordWrap w:val="0"/>
        <w:textAlignment w:val="baseline"/>
        <w:rPr>
          <w:rFonts w:ascii="Comic Sans MS" w:hAnsi="Comic Sans MS" w:cs="Segoe UI"/>
          <w:color w:val="242424"/>
          <w:sz w:val="21"/>
          <w:szCs w:val="21"/>
          <w:bdr w:val="none" w:sz="0" w:space="0" w:color="auto" w:frame="1"/>
          <w:lang w:eastAsia="en-GB"/>
        </w:rPr>
      </w:pPr>
      <w:r>
        <w:rPr>
          <w:rFonts w:ascii="inherit" w:hAnsi="inherit" w:cs="Segoe UI"/>
          <w:color w:val="242424"/>
          <w:sz w:val="21"/>
          <w:szCs w:val="21"/>
          <w:bdr w:val="none" w:sz="0" w:space="0" w:color="auto" w:frame="1"/>
        </w:rPr>
        <w:br/>
      </w:r>
    </w:p>
    <w:p w14:paraId="453A13E3" w14:textId="57A4B3A7" w:rsidR="003D1E26" w:rsidRPr="003D1E26" w:rsidRDefault="003D1E26" w:rsidP="003D1E26">
      <w:pPr>
        <w:shd w:val="clear" w:color="auto" w:fill="FFFFFF"/>
        <w:jc w:val="center"/>
        <w:textAlignment w:val="baseline"/>
        <w:rPr>
          <w:rFonts w:ascii="Comic Sans MS" w:hAnsi="Comic Sans MS" w:cs="Arial"/>
          <w:b/>
          <w:bCs/>
          <w:caps/>
          <w:color w:val="000000"/>
          <w:u w:val="single"/>
          <w:lang w:eastAsia="en-GB"/>
        </w:rPr>
      </w:pPr>
      <w:bookmarkStart w:id="2" w:name="_Hlk210227264"/>
      <w:r w:rsidRPr="003D1E26">
        <w:rPr>
          <w:rFonts w:ascii="Comic Sans MS" w:hAnsi="Comic Sans MS" w:cs="Arial"/>
          <w:b/>
          <w:bCs/>
          <w:caps/>
          <w:color w:val="000000"/>
          <w:u w:val="single"/>
          <w:lang w:eastAsia="en-GB"/>
        </w:rPr>
        <w:t>E-safety</w:t>
      </w:r>
    </w:p>
    <w:p w14:paraId="3745332A" w14:textId="19FACA92" w:rsidR="003D1E26" w:rsidRPr="003D1E26" w:rsidRDefault="003D1E26" w:rsidP="003D1E26">
      <w:pPr>
        <w:shd w:val="clear" w:color="auto" w:fill="FFFFFF"/>
        <w:jc w:val="center"/>
        <w:textAlignment w:val="baseline"/>
        <w:rPr>
          <w:rFonts w:ascii="Comic Sans MS" w:hAnsi="Comic Sans MS" w:cs="Arial"/>
          <w:color w:val="000000"/>
          <w:lang w:eastAsia="en-GB"/>
        </w:rPr>
      </w:pPr>
      <w:r w:rsidRPr="003D1E26">
        <w:rPr>
          <w:rFonts w:ascii="Comic Sans MS" w:hAnsi="Comic Sans MS" w:cs="Arial"/>
          <w:color w:val="000000"/>
          <w:lang w:eastAsia="en-GB"/>
        </w:rPr>
        <w:t>(including all electronic devices with imaging and sharing capabilities)</w:t>
      </w:r>
    </w:p>
    <w:p w14:paraId="74C8A6B3"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color w:val="000000"/>
          <w:lang w:eastAsia="en-GB"/>
        </w:rPr>
        <w:t>An E-safety audit is included in these procedures to assist with compliance to the  EYFS.</w:t>
      </w:r>
    </w:p>
    <w:p w14:paraId="50B01611"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b/>
          <w:bCs/>
          <w:color w:val="000000"/>
          <w:lang w:eastAsia="en-GB"/>
        </w:rPr>
        <w:t>Online Safety</w:t>
      </w:r>
    </w:p>
    <w:p w14:paraId="0E4B5987"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color w:val="000000"/>
          <w:lang w:eastAsia="en-GB"/>
        </w:rPr>
        <w:t>It is important that children and young people attending Tarporley Pre-School receive consistent messages about the safe use of technology and can recognise and manage the risks posed in both the real and the virtual world.</w:t>
      </w:r>
    </w:p>
    <w:p w14:paraId="7BB6513A"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color w:val="000000"/>
          <w:lang w:eastAsia="en-GB"/>
        </w:rPr>
        <w:t>Terms such as ‘e-safety’, ‘online’, ‘communication technologies’ and ‘digital technologies’ refer to fixed and mobile technologies that adults and children may encounter, now and in the future, which allow them access to content and communications that could raise issues or pose risks; the issues are:</w:t>
      </w:r>
    </w:p>
    <w:p w14:paraId="1C571F53"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i/>
          <w:iCs/>
          <w:color w:val="000000"/>
          <w:lang w:eastAsia="en-GB"/>
        </w:rPr>
        <w:t xml:space="preserve">Content </w:t>
      </w:r>
      <w:r w:rsidRPr="003D1E26">
        <w:rPr>
          <w:rFonts w:ascii="Comic Sans MS" w:hAnsi="Comic Sans MS" w:cs="Arial"/>
          <w:color w:val="000000"/>
          <w:lang w:eastAsia="en-GB"/>
        </w:rPr>
        <w:t>– being exposed to illegal, inappropriate or harmful material</w:t>
      </w:r>
    </w:p>
    <w:p w14:paraId="5559735D"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i/>
          <w:iCs/>
          <w:color w:val="000000"/>
          <w:lang w:eastAsia="en-GB"/>
        </w:rPr>
        <w:t>Contact</w:t>
      </w:r>
      <w:r w:rsidRPr="003D1E26">
        <w:rPr>
          <w:rFonts w:ascii="Comic Sans MS" w:hAnsi="Comic Sans MS" w:cs="Arial"/>
          <w:color w:val="000000"/>
          <w:lang w:eastAsia="en-GB"/>
        </w:rPr>
        <w:t xml:space="preserve"> – being subjected to harmful online interaction with other users</w:t>
      </w:r>
    </w:p>
    <w:p w14:paraId="63ABAA2C"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i/>
          <w:iCs/>
          <w:color w:val="000000"/>
          <w:lang w:eastAsia="en-GB"/>
        </w:rPr>
        <w:t>Conduct</w:t>
      </w:r>
      <w:r w:rsidRPr="003D1E26">
        <w:rPr>
          <w:rFonts w:ascii="Comic Sans MS" w:hAnsi="Comic Sans MS" w:cs="Arial"/>
          <w:color w:val="000000"/>
          <w:lang w:eastAsia="en-GB"/>
        </w:rPr>
        <w:t xml:space="preserve"> – personal online behaviour that increases the likelihood of, or causes, harm</w:t>
      </w:r>
    </w:p>
    <w:p w14:paraId="4BAC4FB2"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b/>
          <w:bCs/>
          <w:color w:val="000000"/>
          <w:lang w:eastAsia="en-GB"/>
        </w:rPr>
        <w:t>I.C.T Equipment</w:t>
      </w:r>
    </w:p>
    <w:p w14:paraId="2C7A4737" w14:textId="77777777" w:rsidR="003D1E26" w:rsidRPr="003D1E26" w:rsidRDefault="003D1E26" w:rsidP="00840781">
      <w:pPr>
        <w:numPr>
          <w:ilvl w:val="0"/>
          <w:numId w:val="2"/>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The manager at Tarporley Pre-School ensures that all computers have up-to-date virus protection installed.</w:t>
      </w:r>
    </w:p>
    <w:p w14:paraId="6A0AE3DE" w14:textId="77777777" w:rsidR="003D1E26" w:rsidRPr="003D1E26" w:rsidRDefault="003D1E26" w:rsidP="00840781">
      <w:pPr>
        <w:numPr>
          <w:ilvl w:val="0"/>
          <w:numId w:val="2"/>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Tablets are only used by educators at Tarporley Pre-School  for the purposes of observation, assessment, and planning and to take photographs for individual children’s learning journeys.</w:t>
      </w:r>
    </w:p>
    <w:p w14:paraId="3ED4A227" w14:textId="77777777" w:rsidR="003D1E26" w:rsidRPr="003D1E26" w:rsidRDefault="003D1E26" w:rsidP="00840781">
      <w:pPr>
        <w:numPr>
          <w:ilvl w:val="0"/>
          <w:numId w:val="2"/>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Tablets remain on the premises and are always stored securely when not in use.</w:t>
      </w:r>
    </w:p>
    <w:p w14:paraId="7E5D7839" w14:textId="77777777" w:rsidR="003D1E26" w:rsidRPr="003D1E26" w:rsidRDefault="003D1E26" w:rsidP="00840781">
      <w:pPr>
        <w:numPr>
          <w:ilvl w:val="0"/>
          <w:numId w:val="2"/>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Staff follow the additional guidance provided with the system</w:t>
      </w:r>
    </w:p>
    <w:p w14:paraId="62DA1C8A"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b/>
          <w:bCs/>
          <w:color w:val="000000"/>
          <w:lang w:eastAsia="en-GB"/>
        </w:rPr>
        <w:t>Content</w:t>
      </w:r>
    </w:p>
    <w:p w14:paraId="6485C175"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b/>
          <w:bCs/>
          <w:color w:val="000000"/>
          <w:lang w:eastAsia="en-GB"/>
        </w:rPr>
        <w:t>Children do not have access to the internet at Tarporley Pre-School thus we do not have the need to monitor screen time. We do have a duty to inform parents of the importance of screen time to children that is relevant to their ages.</w:t>
      </w:r>
    </w:p>
    <w:p w14:paraId="7A5B91D9" w14:textId="77777777" w:rsidR="003D1E26" w:rsidRPr="003D1E26" w:rsidRDefault="003D1E26" w:rsidP="00840781">
      <w:pPr>
        <w:numPr>
          <w:ilvl w:val="0"/>
          <w:numId w:val="3"/>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Children should not be alone when accessing the internet</w:t>
      </w:r>
    </w:p>
    <w:p w14:paraId="25F724B3" w14:textId="77777777" w:rsidR="003D1E26" w:rsidRPr="003D1E26" w:rsidRDefault="003D1E26" w:rsidP="00840781">
      <w:pPr>
        <w:numPr>
          <w:ilvl w:val="0"/>
          <w:numId w:val="3"/>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Screen time for under 2s should be avoided and children 2-5 years should be limited to less than one hour per day – this includes time spent on screens at home.</w:t>
      </w:r>
    </w:p>
    <w:p w14:paraId="1547AC0A" w14:textId="77777777" w:rsidR="003D1E26" w:rsidRPr="003D1E26" w:rsidRDefault="003D1E26" w:rsidP="00840781">
      <w:pPr>
        <w:numPr>
          <w:ilvl w:val="0"/>
          <w:numId w:val="3"/>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Any content should be slow, repetitive and predictable to support children’s learning. It should be free of adverts, scrolling and autoplay features.</w:t>
      </w:r>
    </w:p>
    <w:p w14:paraId="799FBA45"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b/>
          <w:bCs/>
          <w:color w:val="000000"/>
          <w:lang w:eastAsia="en-GB"/>
        </w:rPr>
        <w:t>Internet access</w:t>
      </w:r>
    </w:p>
    <w:p w14:paraId="7FB9E392"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color w:val="000000"/>
          <w:lang w:eastAsia="en-GB"/>
        </w:rPr>
        <w:t>Although children do not have access to the internet at Tarporley Pre-School we include internet safety as a part of our curriculum,</w:t>
      </w:r>
    </w:p>
    <w:p w14:paraId="195C57A5" w14:textId="77777777" w:rsidR="003D1E26" w:rsidRPr="003D1E26" w:rsidRDefault="003D1E26" w:rsidP="00840781">
      <w:pPr>
        <w:numPr>
          <w:ilvl w:val="0"/>
          <w:numId w:val="4"/>
        </w:numPr>
        <w:shd w:val="clear" w:color="auto" w:fill="FFFFFF"/>
        <w:spacing w:before="120" w:after="120" w:line="360" w:lineRule="atLeast"/>
        <w:ind w:left="1077"/>
        <w:rPr>
          <w:rFonts w:ascii="Comic Sans MS" w:hAnsi="Comic Sans MS" w:cs="Arial"/>
          <w:color w:val="000000"/>
          <w:lang w:eastAsia="en-GB"/>
        </w:rPr>
      </w:pPr>
      <w:r w:rsidRPr="003D1E26">
        <w:rPr>
          <w:rFonts w:ascii="Comic Sans MS" w:hAnsi="Comic Sans MS" w:cs="Arial"/>
          <w:color w:val="000000"/>
          <w:lang w:eastAsia="en-GB"/>
        </w:rPr>
        <w:t>Children are taught the following stay safe principles in an age-appropriate way:</w:t>
      </w:r>
    </w:p>
    <w:p w14:paraId="069B154F" w14:textId="77777777" w:rsidR="003D1E26" w:rsidRPr="003D1E26" w:rsidRDefault="003D1E26" w:rsidP="00840781">
      <w:pPr>
        <w:numPr>
          <w:ilvl w:val="0"/>
          <w:numId w:val="5"/>
        </w:numPr>
        <w:shd w:val="clear" w:color="auto" w:fill="FFFFFF"/>
        <w:spacing w:before="120" w:after="120" w:line="360" w:lineRule="atLeast"/>
        <w:ind w:left="1437"/>
        <w:rPr>
          <w:rFonts w:ascii="Comic Sans MS" w:hAnsi="Comic Sans MS" w:cs="Arial"/>
          <w:color w:val="000000"/>
          <w:lang w:eastAsia="en-GB"/>
        </w:rPr>
      </w:pPr>
      <w:r w:rsidRPr="003D1E26">
        <w:rPr>
          <w:rFonts w:ascii="Comic Sans MS" w:hAnsi="Comic Sans MS" w:cs="Arial"/>
          <w:color w:val="000000"/>
          <w:lang w:eastAsia="en-GB"/>
        </w:rPr>
        <w:t>only go online with a grown up</w:t>
      </w:r>
    </w:p>
    <w:p w14:paraId="068D2C4D" w14:textId="77777777" w:rsidR="003D1E26" w:rsidRPr="003D1E26" w:rsidRDefault="003D1E26" w:rsidP="00840781">
      <w:pPr>
        <w:numPr>
          <w:ilvl w:val="0"/>
          <w:numId w:val="5"/>
        </w:numPr>
        <w:shd w:val="clear" w:color="auto" w:fill="FFFFFF"/>
        <w:spacing w:before="120" w:after="120" w:line="360" w:lineRule="atLeast"/>
        <w:ind w:left="1437"/>
        <w:rPr>
          <w:rFonts w:ascii="Comic Sans MS" w:hAnsi="Comic Sans MS" w:cs="Arial"/>
          <w:color w:val="000000"/>
          <w:lang w:eastAsia="en-GB"/>
        </w:rPr>
      </w:pPr>
      <w:r w:rsidRPr="003D1E26">
        <w:rPr>
          <w:rFonts w:ascii="Comic Sans MS" w:hAnsi="Comic Sans MS" w:cs="Arial"/>
          <w:color w:val="000000"/>
          <w:lang w:eastAsia="en-GB"/>
        </w:rPr>
        <w:t>be kind online</w:t>
      </w:r>
      <w:r w:rsidRPr="003D1E26">
        <w:rPr>
          <w:rFonts w:ascii="Comic Sans MS" w:hAnsi="Comic Sans MS" w:cs="Arial"/>
          <w:b/>
          <w:bCs/>
          <w:color w:val="000000"/>
          <w:lang w:eastAsia="en-GB"/>
        </w:rPr>
        <w:t xml:space="preserve"> </w:t>
      </w:r>
      <w:r w:rsidRPr="003D1E26">
        <w:rPr>
          <w:rFonts w:ascii="Comic Sans MS" w:hAnsi="Comic Sans MS" w:cs="Arial"/>
          <w:color w:val="000000"/>
          <w:lang w:eastAsia="en-GB"/>
        </w:rPr>
        <w:t>and</w:t>
      </w:r>
      <w:r w:rsidRPr="003D1E26">
        <w:rPr>
          <w:rFonts w:ascii="Comic Sans MS" w:hAnsi="Comic Sans MS" w:cs="Arial"/>
          <w:b/>
          <w:bCs/>
          <w:color w:val="000000"/>
          <w:lang w:eastAsia="en-GB"/>
        </w:rPr>
        <w:t xml:space="preserve"> </w:t>
      </w:r>
      <w:r w:rsidRPr="003D1E26">
        <w:rPr>
          <w:rFonts w:ascii="Comic Sans MS" w:hAnsi="Comic Sans MS" w:cs="Arial"/>
          <w:color w:val="000000"/>
          <w:lang w:eastAsia="en-GB"/>
        </w:rPr>
        <w:t>keep information about me safely</w:t>
      </w:r>
    </w:p>
    <w:p w14:paraId="70E94D14" w14:textId="77777777" w:rsidR="003D1E26" w:rsidRPr="003D1E26" w:rsidRDefault="003D1E26" w:rsidP="00840781">
      <w:pPr>
        <w:numPr>
          <w:ilvl w:val="0"/>
          <w:numId w:val="5"/>
        </w:numPr>
        <w:shd w:val="clear" w:color="auto" w:fill="FFFFFF"/>
        <w:spacing w:before="120" w:after="120" w:line="360" w:lineRule="atLeast"/>
        <w:ind w:left="1437"/>
        <w:rPr>
          <w:rFonts w:ascii="Comic Sans MS" w:hAnsi="Comic Sans MS" w:cs="Arial"/>
          <w:color w:val="000000"/>
          <w:lang w:eastAsia="en-GB"/>
        </w:rPr>
      </w:pPr>
      <w:r w:rsidRPr="003D1E26">
        <w:rPr>
          <w:rFonts w:ascii="Comic Sans MS" w:hAnsi="Comic Sans MS" w:cs="Arial"/>
          <w:color w:val="000000"/>
          <w:lang w:eastAsia="en-GB"/>
        </w:rPr>
        <w:t>only press buttons on the internet to things I understand</w:t>
      </w:r>
    </w:p>
    <w:p w14:paraId="413EE091" w14:textId="77777777" w:rsidR="003D1E26" w:rsidRPr="003D1E26" w:rsidRDefault="003D1E26" w:rsidP="00840781">
      <w:pPr>
        <w:numPr>
          <w:ilvl w:val="0"/>
          <w:numId w:val="5"/>
        </w:numPr>
        <w:shd w:val="clear" w:color="auto" w:fill="FFFFFF"/>
        <w:spacing w:before="120" w:after="120" w:line="360" w:lineRule="atLeast"/>
        <w:ind w:left="1437"/>
        <w:rPr>
          <w:rFonts w:ascii="Comic Sans MS" w:hAnsi="Comic Sans MS" w:cs="Arial"/>
          <w:color w:val="000000"/>
          <w:lang w:eastAsia="en-GB"/>
        </w:rPr>
      </w:pPr>
      <w:r w:rsidRPr="003D1E26">
        <w:rPr>
          <w:rFonts w:ascii="Comic Sans MS" w:hAnsi="Comic Sans MS" w:cs="Arial"/>
          <w:color w:val="000000"/>
          <w:lang w:eastAsia="en-GB"/>
        </w:rPr>
        <w:lastRenderedPageBreak/>
        <w:t>tell a grown up if something makes me unhappy on the internet</w:t>
      </w:r>
    </w:p>
    <w:p w14:paraId="2439EE86" w14:textId="77777777" w:rsidR="003D1E26" w:rsidRPr="003D1E26" w:rsidRDefault="003D1E26" w:rsidP="00840781">
      <w:pPr>
        <w:numPr>
          <w:ilvl w:val="0"/>
          <w:numId w:val="6"/>
        </w:numPr>
        <w:shd w:val="clear" w:color="auto" w:fill="FFFFFF"/>
        <w:spacing w:before="120" w:after="120" w:line="360" w:lineRule="atLeast"/>
        <w:ind w:left="1077"/>
        <w:rPr>
          <w:rFonts w:ascii="Comic Sans MS" w:hAnsi="Comic Sans MS" w:cs="Arial"/>
          <w:color w:val="000000"/>
          <w:lang w:eastAsia="en-GB"/>
        </w:rPr>
      </w:pPr>
      <w:r w:rsidRPr="003D1E26">
        <w:rPr>
          <w:rFonts w:ascii="Comic Sans MS" w:hAnsi="Comic Sans MS" w:cs="Arial"/>
          <w:color w:val="000000"/>
          <w:lang w:eastAsia="en-GB"/>
        </w:rPr>
        <w:t>Staff at Tarporley Pre-School support children’s resilience in relation to issues they may face online, and address issues such as staying safe, appropriate friendships, asking for help if unsure, not keeping secrets as part of social and emotional development in age-appropriate ways.</w:t>
      </w:r>
    </w:p>
    <w:p w14:paraId="5D8047F8" w14:textId="5F69C092" w:rsidR="003D1E26" w:rsidRPr="003D1E26" w:rsidRDefault="003D1E26" w:rsidP="00840781">
      <w:pPr>
        <w:numPr>
          <w:ilvl w:val="0"/>
          <w:numId w:val="6"/>
        </w:numPr>
        <w:shd w:val="clear" w:color="auto" w:fill="FFFFFF"/>
        <w:spacing w:line="360" w:lineRule="atLeast"/>
        <w:ind w:left="1077"/>
        <w:rPr>
          <w:rFonts w:ascii="Comic Sans MS" w:hAnsi="Comic Sans MS" w:cs="Arial"/>
          <w:color w:val="000000"/>
          <w:lang w:eastAsia="en-GB"/>
        </w:rPr>
      </w:pPr>
      <w:r w:rsidRPr="003D1E26">
        <w:rPr>
          <w:rFonts w:ascii="Comic Sans MS" w:hAnsi="Comic Sans MS" w:cs="Arial"/>
          <w:color w:val="000000"/>
          <w:lang w:eastAsia="en-GB"/>
        </w:rPr>
        <w:t>Staff report any suspicious or offensive material, including material which may incite racism, bullying or discrimination to the Internet Watch Foundation at</w:t>
      </w:r>
      <w:r>
        <w:rPr>
          <w:rFonts w:ascii="Comic Sans MS" w:hAnsi="Comic Sans MS" w:cs="Arial"/>
          <w:color w:val="000000"/>
          <w:lang w:eastAsia="en-GB"/>
        </w:rPr>
        <w:t xml:space="preserve"> </w:t>
      </w:r>
      <w:hyperlink r:id="rId14" w:tgtFrame="_blank" w:tooltip="http://www.iwf.org.uk/" w:history="1">
        <w:r w:rsidRPr="003D1E26">
          <w:rPr>
            <w:rFonts w:ascii="Comic Sans MS" w:hAnsi="Comic Sans MS" w:cs="Arial"/>
            <w:color w:val="000000"/>
            <w:u w:val="single"/>
            <w:bdr w:val="none" w:sz="0" w:space="0" w:color="auto" w:frame="1"/>
            <w:lang w:eastAsia="en-GB"/>
          </w:rPr>
          <w:t>www.iwf.org.uk</w:t>
        </w:r>
      </w:hyperlink>
      <w:r w:rsidRPr="003D1E26">
        <w:rPr>
          <w:rFonts w:ascii="Comic Sans MS" w:hAnsi="Comic Sans MS" w:cs="Arial"/>
          <w:color w:val="000000"/>
          <w:lang w:eastAsia="en-GB"/>
        </w:rPr>
        <w:t>.</w:t>
      </w:r>
    </w:p>
    <w:p w14:paraId="1D55E544" w14:textId="77777777" w:rsidR="003D1E26" w:rsidRPr="003D1E26" w:rsidRDefault="003D1E26" w:rsidP="00840781">
      <w:pPr>
        <w:numPr>
          <w:ilvl w:val="0"/>
          <w:numId w:val="6"/>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Role model safe behaviour and privacy awareness. Talk to children about safe use, for example, ask permission before taking a child’s picture even if parental consent has been given.</w:t>
      </w:r>
    </w:p>
    <w:p w14:paraId="034911F6" w14:textId="77777777" w:rsidR="003D1E26" w:rsidRPr="003D1E26" w:rsidRDefault="003D1E26" w:rsidP="00840781">
      <w:pPr>
        <w:numPr>
          <w:ilvl w:val="0"/>
          <w:numId w:val="6"/>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Make use of home visits/discussions with families to inform your understanding of how technology is used within the home and the context of the child with regards to technology.</w:t>
      </w:r>
    </w:p>
    <w:p w14:paraId="2542BCF2" w14:textId="77777777" w:rsidR="003D1E26" w:rsidRPr="003D1E26" w:rsidRDefault="003D1E26" w:rsidP="00840781">
      <w:pPr>
        <w:numPr>
          <w:ilvl w:val="0"/>
          <w:numId w:val="6"/>
        </w:numPr>
        <w:shd w:val="clear" w:color="auto" w:fill="FFFFFF"/>
        <w:spacing w:line="360" w:lineRule="atLeast"/>
        <w:ind w:left="1080"/>
        <w:rPr>
          <w:rFonts w:ascii="Comic Sans MS" w:hAnsi="Comic Sans MS" w:cs="Arial"/>
          <w:color w:val="000000"/>
          <w:lang w:eastAsia="en-GB"/>
        </w:rPr>
      </w:pPr>
      <w:r w:rsidRPr="003D1E26">
        <w:rPr>
          <w:rFonts w:ascii="Comic Sans MS" w:hAnsi="Comic Sans MS" w:cs="Arial"/>
          <w:color w:val="000000"/>
          <w:lang w:eastAsia="en-GB"/>
        </w:rPr>
        <w:t xml:space="preserve">Check privacy settings to make sure personal data is not being shared inadvertently or inappropriately. (Source: </w:t>
      </w:r>
      <w:hyperlink r:id="rId15" w:tgtFrame="_blank" w:tooltip="https://www.gov.uk/government/publications/safeguarding-children-and-protecting-professionals-in-early-years-settings-online-safety-considerations/safeguarding-children-and-protecting-professionals-in-early-years-settings-online-safety-guidance-for-practitione" w:history="1">
        <w:r w:rsidRPr="003D1E26">
          <w:rPr>
            <w:rFonts w:ascii="Comic Sans MS" w:hAnsi="Comic Sans MS" w:cs="Arial"/>
            <w:color w:val="000000"/>
            <w:u w:val="single"/>
            <w:bdr w:val="none" w:sz="0" w:space="0" w:color="auto" w:frame="1"/>
            <w:lang w:eastAsia="en-GB"/>
          </w:rPr>
          <w:t>https://www.gov.uk/government/publications/safeguarding-children-and-protecting-professionals-in-early-years-settings-online-safety-considerations/safeguarding-children-and-protecting-professionals-in-early-years-settings-online-safety-guidance-for-practitioners</w:t>
        </w:r>
      </w:hyperlink>
    </w:p>
    <w:p w14:paraId="0C575AB3" w14:textId="77777777" w:rsidR="003D1E26" w:rsidRPr="003D1E26" w:rsidRDefault="003D1E26" w:rsidP="00840781">
      <w:pPr>
        <w:numPr>
          <w:ilvl w:val="0"/>
          <w:numId w:val="6"/>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Staff keep up to date with news and research on internet safety</w:t>
      </w:r>
    </w:p>
    <w:p w14:paraId="0E3F33C9"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b/>
          <w:bCs/>
          <w:color w:val="000000"/>
          <w:lang w:eastAsia="en-GB"/>
        </w:rPr>
        <w:t>Personal mobile phones and other internet-enabled devices – staff and visitors</w:t>
      </w:r>
    </w:p>
    <w:p w14:paraId="29B266AF" w14:textId="77777777" w:rsidR="003D1E26" w:rsidRPr="003D1E26" w:rsidRDefault="003D1E26" w:rsidP="00840781">
      <w:pPr>
        <w:numPr>
          <w:ilvl w:val="0"/>
          <w:numId w:val="7"/>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Personal mobile phones and internet enabled devices are not used by staff at Tarporley Pre-School during working hours. This does not include breaks where personal mobiles may be used off the premises or in a safe place,e.g. staff room. The setting manager completes a risk assessment for where they can be used safely. This includes smart watches and meta glasses.</w:t>
      </w:r>
    </w:p>
    <w:p w14:paraId="3C1A180C" w14:textId="77777777" w:rsidR="003D1E26" w:rsidRPr="003D1E26" w:rsidRDefault="003D1E26" w:rsidP="00840781">
      <w:pPr>
        <w:numPr>
          <w:ilvl w:val="0"/>
          <w:numId w:val="7"/>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Personal mobile phones are stored in the office.</w:t>
      </w:r>
    </w:p>
    <w:p w14:paraId="50196158" w14:textId="77777777" w:rsidR="003D1E26" w:rsidRPr="003D1E26" w:rsidRDefault="003D1E26" w:rsidP="00840781">
      <w:pPr>
        <w:numPr>
          <w:ilvl w:val="0"/>
          <w:numId w:val="7"/>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In an emergency, personal mobile phones may be used in the privacy of the office with permission.</w:t>
      </w:r>
    </w:p>
    <w:p w14:paraId="78B856C4" w14:textId="77777777" w:rsidR="003D1E26" w:rsidRPr="003D1E26" w:rsidRDefault="003D1E26" w:rsidP="00840781">
      <w:pPr>
        <w:numPr>
          <w:ilvl w:val="0"/>
          <w:numId w:val="7"/>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Staff ensure that contact details of the setting are known to family and people who may need to contact them in an emergency.</w:t>
      </w:r>
    </w:p>
    <w:p w14:paraId="52E58953" w14:textId="77777777" w:rsidR="003D1E26" w:rsidRPr="003D1E26" w:rsidRDefault="003D1E26" w:rsidP="00840781">
      <w:pPr>
        <w:numPr>
          <w:ilvl w:val="0"/>
          <w:numId w:val="7"/>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Staff do not take their mobile phones or other internet enabled devices on outings. The setting mobile is used along with management mobile phone for contact between staff and management when the groups are split up on a trip or outing.</w:t>
      </w:r>
    </w:p>
    <w:p w14:paraId="4AD21330" w14:textId="77777777" w:rsidR="003D1E26" w:rsidRPr="003D1E26" w:rsidRDefault="003D1E26" w:rsidP="00840781">
      <w:pPr>
        <w:numPr>
          <w:ilvl w:val="0"/>
          <w:numId w:val="7"/>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Members of staff do not use personal equipment to take photographs of children.</w:t>
      </w:r>
    </w:p>
    <w:p w14:paraId="7836F0B3" w14:textId="77777777" w:rsidR="003D1E26" w:rsidRPr="003D1E26" w:rsidRDefault="003D1E26" w:rsidP="00840781">
      <w:pPr>
        <w:numPr>
          <w:ilvl w:val="0"/>
          <w:numId w:val="7"/>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Parents/carers and visitors do not use their mobile phones on the premises.</w:t>
      </w:r>
    </w:p>
    <w:p w14:paraId="6EBD022E" w14:textId="77777777" w:rsidR="003D1E26" w:rsidRPr="003D1E26" w:rsidRDefault="003D1E26" w:rsidP="00840781">
      <w:pPr>
        <w:numPr>
          <w:ilvl w:val="0"/>
          <w:numId w:val="7"/>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Medical evidence is required for an exemption such as diabetes where the phone is used to alert the staff member of reduction in sugar levels.  Any electronic devices which are used to manage medical needs must be agreed with the manager. A risk assessment for the storage and management of devices is completed by the manager</w:t>
      </w:r>
    </w:p>
    <w:p w14:paraId="242A11FA" w14:textId="77777777" w:rsidR="003D1E26" w:rsidRDefault="003D1E26" w:rsidP="003D1E26">
      <w:pPr>
        <w:shd w:val="clear" w:color="auto" w:fill="FFFFFF"/>
        <w:textAlignment w:val="baseline"/>
        <w:rPr>
          <w:rFonts w:ascii="Comic Sans MS" w:hAnsi="Comic Sans MS" w:cs="Arial"/>
          <w:b/>
          <w:bCs/>
          <w:color w:val="000000"/>
          <w:lang w:eastAsia="en-GB"/>
        </w:rPr>
      </w:pPr>
    </w:p>
    <w:p w14:paraId="11F96696" w14:textId="77777777" w:rsidR="003D1E26" w:rsidRDefault="003D1E26" w:rsidP="003D1E26">
      <w:pPr>
        <w:shd w:val="clear" w:color="auto" w:fill="FFFFFF"/>
        <w:textAlignment w:val="baseline"/>
        <w:rPr>
          <w:rFonts w:ascii="Comic Sans MS" w:hAnsi="Comic Sans MS" w:cs="Arial"/>
          <w:b/>
          <w:bCs/>
          <w:color w:val="000000"/>
          <w:lang w:eastAsia="en-GB"/>
        </w:rPr>
      </w:pPr>
    </w:p>
    <w:p w14:paraId="640981FD" w14:textId="7D005CEA"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b/>
          <w:bCs/>
          <w:color w:val="000000"/>
          <w:lang w:eastAsia="en-GB"/>
        </w:rPr>
        <w:lastRenderedPageBreak/>
        <w:t>Cameras and videos</w:t>
      </w:r>
    </w:p>
    <w:p w14:paraId="5BCCBAAC" w14:textId="35A1C19B" w:rsidR="003D1E26" w:rsidRPr="003D1E26" w:rsidRDefault="003D1E26" w:rsidP="00840781">
      <w:pPr>
        <w:numPr>
          <w:ilvl w:val="0"/>
          <w:numId w:val="8"/>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Members of staff at Tarporley Pre-School</w:t>
      </w:r>
      <w:r>
        <w:rPr>
          <w:rFonts w:ascii="Comic Sans MS" w:hAnsi="Comic Sans MS" w:cs="Arial"/>
          <w:color w:val="000000"/>
          <w:lang w:eastAsia="en-GB"/>
        </w:rPr>
        <w:t xml:space="preserve"> do bring in their mobile phones which do take photos and video recordings,</w:t>
      </w:r>
      <w:r w:rsidRPr="003D1E26">
        <w:rPr>
          <w:rFonts w:ascii="Comic Sans MS" w:hAnsi="Comic Sans MS" w:cs="Arial"/>
          <w:color w:val="000000"/>
          <w:lang w:eastAsia="en-GB"/>
        </w:rPr>
        <w:t xml:space="preserve"> </w:t>
      </w:r>
      <w:r>
        <w:rPr>
          <w:rFonts w:ascii="Comic Sans MS" w:hAnsi="Comic Sans MS" w:cs="Arial"/>
          <w:color w:val="000000"/>
          <w:lang w:eastAsia="en-GB"/>
        </w:rPr>
        <w:t>however</w:t>
      </w:r>
      <w:r w:rsidRPr="003D1E26">
        <w:rPr>
          <w:rFonts w:ascii="Comic Sans MS" w:hAnsi="Comic Sans MS" w:cs="Arial"/>
          <w:color w:val="000000"/>
          <w:lang w:eastAsia="en-GB"/>
        </w:rPr>
        <w:t xml:space="preserve"> do not use their own personal phones to take any images or videos.</w:t>
      </w:r>
    </w:p>
    <w:p w14:paraId="58224AAD" w14:textId="77777777" w:rsidR="003D1E26" w:rsidRPr="003D1E26" w:rsidRDefault="003D1E26" w:rsidP="00840781">
      <w:pPr>
        <w:numPr>
          <w:ilvl w:val="0"/>
          <w:numId w:val="8"/>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Photographs/recordings of children are only taken for valid reasons, e.g., to record learning and development, or for displays, and are only taken on equipment belonging to the setting. Children are given the opportunity to consent to their photograph being taken, even if parent/carer permissions are in place.</w:t>
      </w:r>
    </w:p>
    <w:p w14:paraId="3697A1CB" w14:textId="77777777" w:rsidR="003D1E26" w:rsidRPr="003D1E26" w:rsidRDefault="003D1E26" w:rsidP="00840781">
      <w:pPr>
        <w:numPr>
          <w:ilvl w:val="0"/>
          <w:numId w:val="8"/>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Camera and video use is regularly monitored by the setting manager or designated safeguarding lead.</w:t>
      </w:r>
    </w:p>
    <w:p w14:paraId="7226C581" w14:textId="77777777" w:rsidR="003D1E26" w:rsidRPr="003D1E26" w:rsidRDefault="003D1E26" w:rsidP="00840781">
      <w:pPr>
        <w:numPr>
          <w:ilvl w:val="0"/>
          <w:numId w:val="8"/>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Where parents/carers request permission to photograph or record their own children at special events, general permission is first gained from all parents/carers for their children to be included. Parents are told they do not have a right to photograph or upload photos of anyone else’s children.</w:t>
      </w:r>
    </w:p>
    <w:p w14:paraId="5473E11F" w14:textId="77777777" w:rsidR="003D1E26" w:rsidRPr="003D1E26" w:rsidRDefault="003D1E26" w:rsidP="00840781">
      <w:pPr>
        <w:numPr>
          <w:ilvl w:val="0"/>
          <w:numId w:val="8"/>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Photographs/recordings of children are only made if relevant permissions are in place by parents or guardians. We will advise parents of why we are capturing the image, the security measures that are in place to safely store the image and devices used, how long it will be kept for and how it complies with GDPR legislation and a data protection impact assessment is completed.</w:t>
      </w:r>
    </w:p>
    <w:p w14:paraId="7C903474" w14:textId="77777777" w:rsidR="003D1E26" w:rsidRPr="003D1E26" w:rsidRDefault="003D1E26" w:rsidP="00840781">
      <w:pPr>
        <w:numPr>
          <w:ilvl w:val="0"/>
          <w:numId w:val="8"/>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Photographs and Image scraping</w:t>
      </w:r>
    </w:p>
    <w:p w14:paraId="4339504F"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color w:val="000000"/>
          <w:lang w:eastAsia="en-GB"/>
        </w:rPr>
        <w:t>Tarporley Pre-School recognises that although some apps and websites provide the option of covering children’s faces with emojis and stickers, with the development of AI tools, these can be reconstructed with highly accurate facial likeness.  Any photographs used for publicity, will have parent consent and safeguarding risks minimised by ensuring that children are not able to be identified.</w:t>
      </w:r>
    </w:p>
    <w:p w14:paraId="08CABE72"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color w:val="000000"/>
          <w:lang w:eastAsia="en-GB"/>
        </w:rPr>
        <w:t>Using stickers and emojis, to protect children’s privacy, can be removed or bypassed using editing tools and technology such as image scraping. This means a child’s face can still be identifiable or recoverable.  Photographs used for publicity etc will not show a child’s face (Sept 26)</w:t>
      </w:r>
    </w:p>
    <w:p w14:paraId="64F8C36D" w14:textId="77777777" w:rsid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color w:val="000000"/>
          <w:lang w:eastAsia="en-GB"/>
        </w:rPr>
        <w:t xml:space="preserve">For reference </w:t>
      </w:r>
      <w:hyperlink r:id="rId16" w:tgtFrame="_blank" w:tooltip="https://saferinternet.org.uk/guide-and-resource/image-guidance-for-education-settings" w:history="1">
        <w:r w:rsidRPr="003D1E26">
          <w:rPr>
            <w:rFonts w:ascii="Comic Sans MS" w:hAnsi="Comic Sans MS" w:cs="Arial"/>
            <w:color w:val="0000FF"/>
            <w:u w:val="single"/>
            <w:bdr w:val="none" w:sz="0" w:space="0" w:color="auto" w:frame="1"/>
            <w:lang w:eastAsia="en-GB"/>
          </w:rPr>
          <w:t>Image guidance for education settings - UK Safer Internet Centre</w:t>
        </w:r>
      </w:hyperlink>
    </w:p>
    <w:p w14:paraId="54CC3CB4" w14:textId="77777777" w:rsidR="003D1E26" w:rsidRPr="003D1E26" w:rsidRDefault="003D1E26" w:rsidP="003D1E26">
      <w:pPr>
        <w:shd w:val="clear" w:color="auto" w:fill="FFFFFF"/>
        <w:textAlignment w:val="baseline"/>
        <w:rPr>
          <w:rFonts w:ascii="Comic Sans MS" w:hAnsi="Comic Sans MS" w:cs="Arial"/>
          <w:color w:val="000000"/>
          <w:lang w:eastAsia="en-GB"/>
        </w:rPr>
      </w:pPr>
    </w:p>
    <w:p w14:paraId="366E064A" w14:textId="77777777" w:rsidR="003D1E26" w:rsidRPr="003D1E26" w:rsidRDefault="003D1E26" w:rsidP="003D1E26">
      <w:pPr>
        <w:shd w:val="clear" w:color="auto" w:fill="FFFFFF"/>
        <w:spacing w:after="240"/>
        <w:textAlignment w:val="baseline"/>
        <w:rPr>
          <w:rFonts w:ascii="Comic Sans MS" w:hAnsi="Comic Sans MS" w:cs="Arial"/>
          <w:color w:val="000000"/>
          <w:lang w:eastAsia="en-GB"/>
        </w:rPr>
      </w:pPr>
      <w:r w:rsidRPr="003D1E26">
        <w:rPr>
          <w:rFonts w:ascii="Comic Sans MS" w:hAnsi="Comic Sans MS" w:cs="Arial"/>
          <w:b/>
          <w:bCs/>
          <w:color w:val="000000"/>
          <w:lang w:eastAsia="en-GB"/>
        </w:rPr>
        <w:t>Closed circuit television (CCTV)</w:t>
      </w:r>
    </w:p>
    <w:p w14:paraId="35F4089E"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color w:val="000000"/>
          <w:lang w:eastAsia="en-GB"/>
        </w:rPr>
        <w:t>Tarporley Pre-School has chosen not to use CCTV within its setting. The nursery believes that effective safeguarding is best achieved through robust recruitment practices, appropriate staff-to-child ratios, active supervision, regular training, strong leadership oversight, open communication with families, and an embedded safeguarding culture.</w:t>
      </w:r>
    </w:p>
    <w:p w14:paraId="6DFB7707"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color w:val="000000"/>
          <w:lang w:eastAsia="en-GB"/>
        </w:rPr>
        <w:t>The nursery recognises that CCTV can provide additional security benefits; however, we have concluded that the potential impact on the privacy of children, staff and visitors outweighs the benefits in this particular environment. The nursery is committed to creating a warm, safe and nurturing atmosphere where children can learn and develop without routine surveillance.</w:t>
      </w:r>
    </w:p>
    <w:p w14:paraId="63123B61"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color w:val="000000"/>
          <w:lang w:eastAsia="en-GB"/>
        </w:rPr>
        <w:t>To ensure safeguarding remains effective, the nursery maintains comprehensive safeguarding policies and procedures, regular risk assessments, clear reporting mechanisms for concerns, and ongoing monitoring of practice by managers and Designated Leads. These measures provide assurance that children's welfare remains the highest priority while respecting the dignity, privacy and rights of all members of the nursery community.</w:t>
      </w:r>
    </w:p>
    <w:p w14:paraId="4D7CF18C"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color w:val="000000"/>
          <w:lang w:eastAsia="en-GB"/>
        </w:rPr>
        <w:lastRenderedPageBreak/>
        <w:t>The decision not to use CCTV is reviewed periodically to ensure it continues to reflect the nursery's safeguarding needs, legal responsibilities, and the best interests of children, families and staff.</w:t>
      </w:r>
    </w:p>
    <w:p w14:paraId="4D4B649F"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b/>
          <w:bCs/>
          <w:color w:val="000000"/>
          <w:lang w:eastAsia="en-GB"/>
        </w:rPr>
        <w:t>Cyber Bullying</w:t>
      </w:r>
    </w:p>
    <w:p w14:paraId="605FFCA7"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color w:val="000000"/>
          <w:lang w:eastAsia="en-GB"/>
        </w:rPr>
        <w:t>If staff become aware that a child is the victim of cyber-bullying at home or elsewhere, they discuss this with the parents and refer them to help, such as:NSPCC Tel: 0808 800 5000</w:t>
      </w:r>
      <w:hyperlink r:id="rId17" w:tgtFrame="_blank" w:tooltip="http://www.nspcc.org.uk" w:history="1">
        <w:r w:rsidRPr="003D1E26">
          <w:rPr>
            <w:rFonts w:ascii="Comic Sans MS" w:hAnsi="Comic Sans MS" w:cs="Arial"/>
            <w:color w:val="000000"/>
            <w:u w:val="single"/>
            <w:bdr w:val="none" w:sz="0" w:space="0" w:color="auto" w:frame="1"/>
            <w:lang w:eastAsia="en-GB"/>
          </w:rPr>
          <w:t>www.nspcc.org.uk</w:t>
        </w:r>
      </w:hyperlink>
      <w:r w:rsidRPr="003D1E26">
        <w:rPr>
          <w:rFonts w:ascii="Comic Sans MS" w:hAnsi="Comic Sans MS" w:cs="Arial"/>
          <w:color w:val="000000"/>
          <w:lang w:eastAsia="en-GB"/>
        </w:rPr>
        <w:t xml:space="preserve"> or ChildLine Tel: 0800 1111</w:t>
      </w:r>
      <w:hyperlink r:id="rId18" w:tgtFrame="_blank" w:tooltip="http://www.childline.org.uk" w:history="1">
        <w:r w:rsidRPr="003D1E26">
          <w:rPr>
            <w:rFonts w:ascii="Comic Sans MS" w:hAnsi="Comic Sans MS" w:cs="Arial"/>
            <w:color w:val="000000"/>
            <w:u w:val="single"/>
            <w:bdr w:val="none" w:sz="0" w:space="0" w:color="auto" w:frame="1"/>
            <w:lang w:eastAsia="en-GB"/>
          </w:rPr>
          <w:t>www.childline.org.uk</w:t>
        </w:r>
      </w:hyperlink>
    </w:p>
    <w:p w14:paraId="5D6C8B27"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b/>
          <w:bCs/>
          <w:color w:val="000000"/>
          <w:lang w:eastAsia="en-GB"/>
        </w:rPr>
        <w:t>Use of social media</w:t>
      </w:r>
    </w:p>
    <w:p w14:paraId="28233402"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color w:val="000000"/>
          <w:lang w:eastAsia="en-GB"/>
        </w:rPr>
        <w:t>Staff are expected to:</w:t>
      </w:r>
    </w:p>
    <w:p w14:paraId="698EE639" w14:textId="77777777" w:rsidR="003D1E26" w:rsidRPr="003D1E26" w:rsidRDefault="003D1E26" w:rsidP="00840781">
      <w:pPr>
        <w:numPr>
          <w:ilvl w:val="0"/>
          <w:numId w:val="9"/>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understand how to manage their security settings to ensure that their information is only available to people they choose to share information with</w:t>
      </w:r>
    </w:p>
    <w:p w14:paraId="2A230D13" w14:textId="77777777" w:rsidR="003D1E26" w:rsidRPr="003D1E26" w:rsidRDefault="003D1E26" w:rsidP="00840781">
      <w:pPr>
        <w:numPr>
          <w:ilvl w:val="0"/>
          <w:numId w:val="9"/>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ensure Tarporley Pre-school is not negatively affected by their actions and do not name the setting</w:t>
      </w:r>
    </w:p>
    <w:p w14:paraId="1DB948C1" w14:textId="77777777" w:rsidR="003D1E26" w:rsidRPr="003D1E26" w:rsidRDefault="003D1E26" w:rsidP="00840781">
      <w:pPr>
        <w:numPr>
          <w:ilvl w:val="0"/>
          <w:numId w:val="9"/>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are aware that comments or photographs online may be accessible to anyone and should use their judgement before posting</w:t>
      </w:r>
    </w:p>
    <w:p w14:paraId="6828C617" w14:textId="77777777" w:rsidR="003D1E26" w:rsidRPr="003D1E26" w:rsidRDefault="003D1E26" w:rsidP="00840781">
      <w:pPr>
        <w:numPr>
          <w:ilvl w:val="0"/>
          <w:numId w:val="9"/>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are aware that images, such as those on SnapChat may still be accessed by others and a permanent record of them made, for example, by taking a screen shot of the image with a mobile phone</w:t>
      </w:r>
    </w:p>
    <w:p w14:paraId="7F44401C" w14:textId="77777777" w:rsidR="003D1E26" w:rsidRPr="003D1E26" w:rsidRDefault="003D1E26" w:rsidP="00840781">
      <w:pPr>
        <w:numPr>
          <w:ilvl w:val="0"/>
          <w:numId w:val="9"/>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observe confidentiality and refrain from discussing any issues relating to work</w:t>
      </w:r>
    </w:p>
    <w:p w14:paraId="785C779E" w14:textId="77777777" w:rsidR="003D1E26" w:rsidRPr="003D1E26" w:rsidRDefault="003D1E26" w:rsidP="00840781">
      <w:pPr>
        <w:numPr>
          <w:ilvl w:val="0"/>
          <w:numId w:val="9"/>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not share information they would not want children, parents or colleagues to view</w:t>
      </w:r>
    </w:p>
    <w:p w14:paraId="0E65D593" w14:textId="77777777" w:rsidR="003D1E26" w:rsidRPr="003D1E26" w:rsidRDefault="003D1E26" w:rsidP="00840781">
      <w:pPr>
        <w:numPr>
          <w:ilvl w:val="0"/>
          <w:numId w:val="9"/>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set privacy settings to personal social networking and restrict those who can access them</w:t>
      </w:r>
    </w:p>
    <w:p w14:paraId="73BF0E8A" w14:textId="77777777" w:rsidR="003D1E26" w:rsidRPr="003D1E26" w:rsidRDefault="003D1E26" w:rsidP="00840781">
      <w:pPr>
        <w:numPr>
          <w:ilvl w:val="0"/>
          <w:numId w:val="9"/>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not accept service users/children/parents as friends, as it is a breach of professional conduct</w:t>
      </w:r>
    </w:p>
    <w:p w14:paraId="039DAF6F" w14:textId="77777777" w:rsidR="003D1E26" w:rsidRPr="003D1E26" w:rsidRDefault="003D1E26" w:rsidP="00840781">
      <w:pPr>
        <w:numPr>
          <w:ilvl w:val="0"/>
          <w:numId w:val="9"/>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report any concerns or breaches to the designated safeguarding lead in their setting</w:t>
      </w:r>
    </w:p>
    <w:p w14:paraId="535FECFF" w14:textId="77777777" w:rsidR="003D1E26" w:rsidRPr="003D1E26" w:rsidRDefault="003D1E26" w:rsidP="00840781">
      <w:pPr>
        <w:numPr>
          <w:ilvl w:val="0"/>
          <w:numId w:val="9"/>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not engage in personal communication, including on social networking sites, with children and parents with whom they act in a professional capacity. There may be occasions when the educator and family are friendly prior to the child coming to the setting. In this case information is shared with the manager and a risk assessment and agreement in relation to boundaries are agreed</w:t>
      </w:r>
    </w:p>
    <w:p w14:paraId="2213CAE8"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b/>
          <w:bCs/>
          <w:color w:val="000000"/>
          <w:lang w:eastAsia="en-GB"/>
        </w:rPr>
        <w:t>Use/distribution of inappropriate images</w:t>
      </w:r>
    </w:p>
    <w:p w14:paraId="6C5BD8B5" w14:textId="77777777" w:rsidR="003D1E26" w:rsidRDefault="003D1E26" w:rsidP="00840781">
      <w:pPr>
        <w:numPr>
          <w:ilvl w:val="0"/>
          <w:numId w:val="10"/>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Staff are aware that it is an offence to distribute indecent images and that it is an offence to groom children online. In the event of a concern that a colleague at Tarporley Pre-School is behaving inappropriately, staff advise the designated safeguarding lead who follows procedure- Allegations against staff, volunteers or agency staff.</w:t>
      </w:r>
    </w:p>
    <w:p w14:paraId="28192FF8" w14:textId="77777777" w:rsidR="005B3529" w:rsidRDefault="005B3529" w:rsidP="005B3529">
      <w:pPr>
        <w:shd w:val="clear" w:color="auto" w:fill="FFFFFF"/>
        <w:textAlignment w:val="baseline"/>
        <w:rPr>
          <w:rFonts w:ascii="Arial" w:hAnsi="Arial" w:cs="Arial"/>
          <w:b/>
          <w:bCs/>
          <w:color w:val="000000"/>
          <w:lang w:eastAsia="en-GB"/>
        </w:rPr>
      </w:pPr>
    </w:p>
    <w:p w14:paraId="0ACB5D15" w14:textId="77777777" w:rsidR="005B3529" w:rsidRDefault="005B3529" w:rsidP="005B3529">
      <w:pPr>
        <w:shd w:val="clear" w:color="auto" w:fill="FFFFFF"/>
        <w:textAlignment w:val="baseline"/>
        <w:rPr>
          <w:rFonts w:ascii="Arial" w:hAnsi="Arial" w:cs="Arial"/>
          <w:b/>
          <w:bCs/>
          <w:color w:val="000000"/>
          <w:lang w:eastAsia="en-GB"/>
        </w:rPr>
      </w:pPr>
    </w:p>
    <w:p w14:paraId="48CE2975" w14:textId="77777777" w:rsidR="005B3529" w:rsidRDefault="005B3529" w:rsidP="005B3529">
      <w:pPr>
        <w:shd w:val="clear" w:color="auto" w:fill="FFFFFF"/>
        <w:textAlignment w:val="baseline"/>
        <w:rPr>
          <w:rFonts w:ascii="Arial" w:hAnsi="Arial" w:cs="Arial"/>
          <w:b/>
          <w:bCs/>
          <w:color w:val="000000"/>
          <w:lang w:eastAsia="en-GB"/>
        </w:rPr>
      </w:pPr>
    </w:p>
    <w:p w14:paraId="6C5CF1F1" w14:textId="77777777" w:rsidR="005B3529" w:rsidRDefault="005B3529" w:rsidP="005B3529">
      <w:pPr>
        <w:shd w:val="clear" w:color="auto" w:fill="FFFFFF"/>
        <w:textAlignment w:val="baseline"/>
        <w:rPr>
          <w:rFonts w:ascii="Arial" w:hAnsi="Arial" w:cs="Arial"/>
          <w:b/>
          <w:bCs/>
          <w:color w:val="000000"/>
          <w:lang w:eastAsia="en-GB"/>
        </w:rPr>
      </w:pPr>
    </w:p>
    <w:p w14:paraId="44B78801" w14:textId="77777777" w:rsidR="005B3529" w:rsidRDefault="005B3529" w:rsidP="005B3529">
      <w:pPr>
        <w:shd w:val="clear" w:color="auto" w:fill="FFFFFF"/>
        <w:textAlignment w:val="baseline"/>
        <w:rPr>
          <w:rFonts w:ascii="Arial" w:hAnsi="Arial" w:cs="Arial"/>
          <w:b/>
          <w:bCs/>
          <w:color w:val="000000"/>
          <w:lang w:eastAsia="en-GB"/>
        </w:rPr>
      </w:pPr>
    </w:p>
    <w:p w14:paraId="4A96EA4F" w14:textId="77777777" w:rsidR="005B3529" w:rsidRDefault="005B3529" w:rsidP="005B3529">
      <w:pPr>
        <w:shd w:val="clear" w:color="auto" w:fill="FFFFFF"/>
        <w:textAlignment w:val="baseline"/>
        <w:rPr>
          <w:rFonts w:ascii="Arial" w:hAnsi="Arial" w:cs="Arial"/>
          <w:b/>
          <w:bCs/>
          <w:color w:val="000000"/>
          <w:lang w:eastAsia="en-GB"/>
        </w:rPr>
      </w:pPr>
    </w:p>
    <w:p w14:paraId="2F847DC7" w14:textId="77777777" w:rsidR="005B3529" w:rsidRDefault="005B3529" w:rsidP="005B3529">
      <w:pPr>
        <w:shd w:val="clear" w:color="auto" w:fill="FFFFFF"/>
        <w:textAlignment w:val="baseline"/>
        <w:rPr>
          <w:rFonts w:ascii="Arial" w:hAnsi="Arial" w:cs="Arial"/>
          <w:b/>
          <w:bCs/>
          <w:color w:val="000000"/>
          <w:lang w:eastAsia="en-GB"/>
        </w:rPr>
      </w:pPr>
    </w:p>
    <w:p w14:paraId="3166AB27" w14:textId="77777777" w:rsidR="005B3529" w:rsidRDefault="005B3529" w:rsidP="005B3529">
      <w:pPr>
        <w:shd w:val="clear" w:color="auto" w:fill="FFFFFF"/>
        <w:textAlignment w:val="baseline"/>
        <w:rPr>
          <w:rFonts w:ascii="Arial" w:hAnsi="Arial" w:cs="Arial"/>
          <w:b/>
          <w:bCs/>
          <w:color w:val="000000"/>
          <w:lang w:eastAsia="en-GB"/>
        </w:rPr>
      </w:pPr>
    </w:p>
    <w:p w14:paraId="62ABE50F" w14:textId="77777777" w:rsidR="005B3529" w:rsidRDefault="005B3529" w:rsidP="005B3529">
      <w:pPr>
        <w:shd w:val="clear" w:color="auto" w:fill="FFFFFF"/>
        <w:textAlignment w:val="baseline"/>
        <w:rPr>
          <w:rFonts w:ascii="Arial" w:hAnsi="Arial" w:cs="Arial"/>
          <w:b/>
          <w:bCs/>
          <w:color w:val="000000"/>
          <w:lang w:eastAsia="en-GB"/>
        </w:rPr>
      </w:pPr>
    </w:p>
    <w:p w14:paraId="6D7C3A93" w14:textId="77777777" w:rsidR="005B3529" w:rsidRDefault="005B3529" w:rsidP="005B3529">
      <w:pPr>
        <w:shd w:val="clear" w:color="auto" w:fill="FFFFFF"/>
        <w:textAlignment w:val="baseline"/>
        <w:rPr>
          <w:rFonts w:ascii="Arial" w:hAnsi="Arial" w:cs="Arial"/>
          <w:b/>
          <w:bCs/>
          <w:color w:val="000000"/>
          <w:lang w:eastAsia="en-GB"/>
        </w:rPr>
      </w:pPr>
    </w:p>
    <w:p w14:paraId="184C9A38" w14:textId="77777777" w:rsidR="005B3529" w:rsidRDefault="005B3529" w:rsidP="005B3529">
      <w:pPr>
        <w:shd w:val="clear" w:color="auto" w:fill="FFFFFF"/>
        <w:textAlignment w:val="baseline"/>
        <w:rPr>
          <w:rFonts w:ascii="Arial" w:hAnsi="Arial" w:cs="Arial"/>
          <w:b/>
          <w:bCs/>
          <w:color w:val="000000"/>
          <w:lang w:eastAsia="en-GB"/>
        </w:rPr>
      </w:pPr>
    </w:p>
    <w:p w14:paraId="3BBD4C44" w14:textId="6823912F" w:rsidR="005B3529" w:rsidRPr="005B3529" w:rsidRDefault="005B3529" w:rsidP="005B3529">
      <w:pPr>
        <w:shd w:val="clear" w:color="auto" w:fill="FFFFFF"/>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lastRenderedPageBreak/>
        <w:t>Internet Safety Audit Tarporley Pre-School</w:t>
      </w:r>
    </w:p>
    <w:tbl>
      <w:tblPr>
        <w:tblpPr w:leftFromText="180" w:rightFromText="180" w:vertAnchor="text" w:horzAnchor="margin" w:tblpY="535"/>
        <w:tblW w:w="11264" w:type="dxa"/>
        <w:tblCellMar>
          <w:left w:w="0" w:type="dxa"/>
          <w:right w:w="0" w:type="dxa"/>
        </w:tblCellMar>
        <w:tblLook w:val="04A0" w:firstRow="1" w:lastRow="0" w:firstColumn="1" w:lastColumn="0" w:noHBand="0" w:noVBand="1"/>
      </w:tblPr>
      <w:tblGrid>
        <w:gridCol w:w="2670"/>
        <w:gridCol w:w="2011"/>
        <w:gridCol w:w="1190"/>
        <w:gridCol w:w="1841"/>
        <w:gridCol w:w="352"/>
        <w:gridCol w:w="1724"/>
        <w:gridCol w:w="1476"/>
      </w:tblGrid>
      <w:tr w:rsidR="005B3529" w:rsidRPr="005B3529" w14:paraId="409B1E1D" w14:textId="77777777" w:rsidTr="00CF2A97">
        <w:tc>
          <w:tcPr>
            <w:tcW w:w="26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7E7A07E"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Technology used in our setting</w:t>
            </w:r>
          </w:p>
        </w:tc>
        <w:tc>
          <w:tcPr>
            <w:tcW w:w="20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04DF6F"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ICT Equipment</w:t>
            </w:r>
          </w:p>
          <w:p w14:paraId="71FC811C" w14:textId="77777777" w:rsidR="005B3529" w:rsidRPr="005B3529" w:rsidRDefault="005B3529" w:rsidP="00CF2A97">
            <w:pPr>
              <w:spacing w:after="240"/>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Computers (office)</w:t>
            </w:r>
            <w:r w:rsidRPr="005B3529">
              <w:rPr>
                <w:rFonts w:ascii="Comic Sans MS" w:hAnsi="Comic Sans MS" w:cs="Arial"/>
                <w:color w:val="000000"/>
                <w:sz w:val="14"/>
                <w:szCs w:val="14"/>
                <w:lang w:eastAsia="en-GB"/>
              </w:rPr>
              <w:br/>
            </w:r>
            <w:r w:rsidRPr="005B3529">
              <w:rPr>
                <w:rFonts w:ascii="Comic Sans MS" w:hAnsi="Comic Sans MS" w:cs="Arial"/>
                <w:color w:val="000000"/>
                <w:sz w:val="14"/>
                <w:szCs w:val="14"/>
                <w:lang w:eastAsia="en-GB"/>
              </w:rPr>
              <w:br/>
              <w:t>Nursery Management Software tablets</w:t>
            </w:r>
          </w:p>
          <w:p w14:paraId="7EF1FC90" w14:textId="77777777" w:rsidR="005B3529" w:rsidRPr="005B3529" w:rsidRDefault="005B3529" w:rsidP="00CF2A97">
            <w:pPr>
              <w:spacing w:after="240"/>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Mobile phone</w:t>
            </w:r>
          </w:p>
        </w:tc>
        <w:tc>
          <w:tcPr>
            <w:tcW w:w="11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732802"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Quantity</w:t>
            </w:r>
            <w:r w:rsidRPr="005B3529">
              <w:rPr>
                <w:rFonts w:ascii="Comic Sans MS" w:hAnsi="Comic Sans MS" w:cs="Arial"/>
                <w:b/>
                <w:bCs/>
                <w:color w:val="000000"/>
                <w:sz w:val="14"/>
                <w:szCs w:val="14"/>
                <w:lang w:eastAsia="en-GB"/>
              </w:rPr>
              <w:br/>
            </w:r>
            <w:r w:rsidRPr="005B3529">
              <w:rPr>
                <w:rFonts w:ascii="Comic Sans MS" w:hAnsi="Comic Sans MS" w:cs="Arial"/>
                <w:b/>
                <w:bCs/>
                <w:color w:val="000000"/>
                <w:sz w:val="14"/>
                <w:szCs w:val="14"/>
                <w:lang w:eastAsia="en-GB"/>
              </w:rPr>
              <w:br/>
              <w:t>5</w:t>
            </w:r>
          </w:p>
          <w:p w14:paraId="70D2ACC4"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8</w:t>
            </w:r>
          </w:p>
          <w:p w14:paraId="5D3AC573"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1</w:t>
            </w:r>
          </w:p>
        </w:tc>
        <w:tc>
          <w:tcPr>
            <w:tcW w:w="18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B5BC7F"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Wi-fi enabled</w:t>
            </w:r>
            <w:r w:rsidRPr="005B3529">
              <w:rPr>
                <w:rFonts w:ascii="Comic Sans MS" w:hAnsi="Comic Sans MS" w:cs="Arial"/>
                <w:color w:val="000000"/>
                <w:sz w:val="14"/>
                <w:szCs w:val="14"/>
                <w:lang w:eastAsia="en-GB"/>
              </w:rPr>
              <w:br/>
              <w:t>Yes or No?</w:t>
            </w:r>
          </w:p>
          <w:p w14:paraId="010D2750"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yes</w:t>
            </w:r>
          </w:p>
          <w:p w14:paraId="70A9CD00"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yes</w:t>
            </w:r>
          </w:p>
          <w:p w14:paraId="3D2A67E5"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yes</w:t>
            </w:r>
          </w:p>
        </w:tc>
        <w:tc>
          <w:tcPr>
            <w:tcW w:w="2076"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E09AFA"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Security</w:t>
            </w:r>
          </w:p>
          <w:p w14:paraId="29A63A0B"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Mcafee, passwords, password protected sticks</w:t>
            </w:r>
          </w:p>
          <w:p w14:paraId="690D8DF0"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Sure lock</w:t>
            </w:r>
          </w:p>
          <w:p w14:paraId="480B1724"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Passcode and passwords</w:t>
            </w:r>
          </w:p>
        </w:tc>
        <w:tc>
          <w:tcPr>
            <w:tcW w:w="14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838995"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Who has access?</w:t>
            </w:r>
          </w:p>
          <w:p w14:paraId="0D41FA3D"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Staff</w:t>
            </w:r>
          </w:p>
          <w:p w14:paraId="3729B939"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Staff</w:t>
            </w:r>
          </w:p>
          <w:p w14:paraId="56B388FC"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Staff</w:t>
            </w:r>
          </w:p>
        </w:tc>
      </w:tr>
      <w:tr w:rsidR="005B3529" w:rsidRPr="005B3529" w14:paraId="48E36D62" w14:textId="77777777" w:rsidTr="00CF2A97">
        <w:tc>
          <w:tcPr>
            <w:tcW w:w="2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DF0DF6"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Policies and Procedures</w:t>
            </w:r>
          </w:p>
        </w:tc>
        <w:tc>
          <w:tcPr>
            <w:tcW w:w="320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D275E87"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Subject</w:t>
            </w:r>
          </w:p>
          <w:p w14:paraId="0A621173" w14:textId="77777777" w:rsidR="005B3529" w:rsidRPr="005B3529" w:rsidRDefault="005B3529" w:rsidP="00CF2A97">
            <w:pPr>
              <w:numPr>
                <w:ilvl w:val="0"/>
                <w:numId w:val="14"/>
              </w:numPr>
              <w:spacing w:after="160" w:line="276" w:lineRule="atLeast"/>
              <w:ind w:left="1080"/>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Acceptable use: Yes</w:t>
            </w:r>
          </w:p>
          <w:p w14:paraId="6F44294A" w14:textId="77777777" w:rsidR="005B3529" w:rsidRPr="005B3529" w:rsidRDefault="005B3529" w:rsidP="00CF2A97">
            <w:pPr>
              <w:numPr>
                <w:ilvl w:val="0"/>
                <w:numId w:val="14"/>
              </w:numPr>
              <w:spacing w:after="160" w:line="276" w:lineRule="atLeast"/>
              <w:ind w:left="1080"/>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Staff use of social media Yes</w:t>
            </w:r>
          </w:p>
          <w:p w14:paraId="24F0E4C9" w14:textId="77777777" w:rsidR="005B3529" w:rsidRPr="005B3529" w:rsidRDefault="005B3529" w:rsidP="00CF2A97">
            <w:pPr>
              <w:numPr>
                <w:ilvl w:val="0"/>
                <w:numId w:val="14"/>
              </w:numPr>
              <w:spacing w:after="160" w:line="276" w:lineRule="atLeast"/>
              <w:ind w:left="1080"/>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GDPR/Data Protection Yes</w:t>
            </w:r>
          </w:p>
          <w:p w14:paraId="4885B1E2" w14:textId="77777777" w:rsidR="005B3529" w:rsidRPr="005B3529" w:rsidRDefault="005B3529" w:rsidP="00CF2A97">
            <w:pPr>
              <w:numPr>
                <w:ilvl w:val="0"/>
                <w:numId w:val="14"/>
              </w:numPr>
              <w:spacing w:after="160" w:line="276" w:lineRule="atLeast"/>
              <w:ind w:left="1080"/>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Personal mobile phones / wearable technology yes</w:t>
            </w:r>
          </w:p>
          <w:p w14:paraId="4C061427" w14:textId="77777777" w:rsidR="005B3529" w:rsidRPr="005B3529" w:rsidRDefault="005B3529" w:rsidP="00CF2A97">
            <w:pPr>
              <w:numPr>
                <w:ilvl w:val="0"/>
                <w:numId w:val="14"/>
              </w:numPr>
              <w:spacing w:after="160" w:line="276" w:lineRule="atLeast"/>
              <w:ind w:left="1080"/>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Mobile phone use</w:t>
            </w:r>
          </w:p>
          <w:p w14:paraId="203FE8F9" w14:textId="77777777" w:rsidR="005B3529" w:rsidRPr="005B3529" w:rsidRDefault="005B3529" w:rsidP="00CF2A97">
            <w:pPr>
              <w:numPr>
                <w:ilvl w:val="0"/>
                <w:numId w:val="14"/>
              </w:numPr>
              <w:spacing w:after="160" w:line="276" w:lineRule="atLeast"/>
              <w:ind w:left="1080"/>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Camera use</w:t>
            </w:r>
          </w:p>
          <w:p w14:paraId="4ED952E7" w14:textId="77777777" w:rsidR="005B3529" w:rsidRPr="005B3529" w:rsidRDefault="005B3529" w:rsidP="00CF2A97">
            <w:pPr>
              <w:numPr>
                <w:ilvl w:val="0"/>
                <w:numId w:val="14"/>
              </w:numPr>
              <w:spacing w:after="160" w:line="276" w:lineRule="atLeast"/>
              <w:ind w:left="1080"/>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Tablet use</w:t>
            </w:r>
          </w:p>
        </w:tc>
        <w:tc>
          <w:tcPr>
            <w:tcW w:w="219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24E3579"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Policy/Procedure</w:t>
            </w:r>
          </w:p>
          <w:p w14:paraId="0D66165C"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Esafety</w:t>
            </w:r>
          </w:p>
          <w:p w14:paraId="20749221"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Mobile phone an image storing</w:t>
            </w:r>
          </w:p>
          <w:p w14:paraId="3316CA24"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Screen use</w:t>
            </w:r>
          </w:p>
        </w:tc>
        <w:tc>
          <w:tcPr>
            <w:tcW w:w="320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C558BDE"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Further action required</w:t>
            </w:r>
          </w:p>
        </w:tc>
      </w:tr>
      <w:tr w:rsidR="005B3529" w:rsidRPr="005B3529" w14:paraId="7A4ED4DD" w14:textId="77777777" w:rsidTr="00CF2A97">
        <w:tc>
          <w:tcPr>
            <w:tcW w:w="2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E8291C"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Approved Apps/websites/online tools.</w:t>
            </w:r>
          </w:p>
        </w:tc>
        <w:tc>
          <w:tcPr>
            <w:tcW w:w="8594" w:type="dxa"/>
            <w:gridSpan w:val="6"/>
            <w:tcBorders>
              <w:top w:val="nil"/>
              <w:left w:val="nil"/>
              <w:bottom w:val="single" w:sz="8" w:space="0" w:color="auto"/>
              <w:right w:val="single" w:sz="8" w:space="0" w:color="auto"/>
            </w:tcBorders>
            <w:tcMar>
              <w:top w:w="0" w:type="dxa"/>
              <w:left w:w="108" w:type="dxa"/>
              <w:bottom w:w="0" w:type="dxa"/>
              <w:right w:w="108" w:type="dxa"/>
            </w:tcMar>
            <w:hideMark/>
          </w:tcPr>
          <w:p w14:paraId="007DEF38"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i/>
                <w:iCs/>
                <w:color w:val="000000"/>
                <w:sz w:val="14"/>
                <w:szCs w:val="14"/>
                <w:lang w:eastAsia="en-GB"/>
              </w:rPr>
              <w:t>N/A</w:t>
            </w:r>
          </w:p>
        </w:tc>
      </w:tr>
      <w:tr w:rsidR="005B3529" w:rsidRPr="005B3529" w14:paraId="7FA7A23E" w14:textId="77777777" w:rsidTr="00CF2A97">
        <w:tc>
          <w:tcPr>
            <w:tcW w:w="2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4911DB"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How are children supervised when using devices?</w:t>
            </w:r>
          </w:p>
        </w:tc>
        <w:tc>
          <w:tcPr>
            <w:tcW w:w="8594" w:type="dxa"/>
            <w:gridSpan w:val="6"/>
            <w:tcBorders>
              <w:top w:val="nil"/>
              <w:left w:val="nil"/>
              <w:bottom w:val="single" w:sz="8" w:space="0" w:color="auto"/>
              <w:right w:val="single" w:sz="8" w:space="0" w:color="auto"/>
            </w:tcBorders>
            <w:tcMar>
              <w:top w:w="0" w:type="dxa"/>
              <w:left w:w="108" w:type="dxa"/>
              <w:bottom w:w="0" w:type="dxa"/>
              <w:right w:w="108" w:type="dxa"/>
            </w:tcMar>
            <w:hideMark/>
          </w:tcPr>
          <w:p w14:paraId="373ECF68"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Children do not have access to the internet</w:t>
            </w:r>
          </w:p>
        </w:tc>
      </w:tr>
      <w:tr w:rsidR="005B3529" w:rsidRPr="005B3529" w14:paraId="3811EF90" w14:textId="77777777" w:rsidTr="00CF2A97">
        <w:tc>
          <w:tcPr>
            <w:tcW w:w="2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82014"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How is the physical safety of users managed</w:t>
            </w:r>
            <w:r w:rsidRPr="005B3529">
              <w:rPr>
                <w:rFonts w:ascii="Comic Sans MS" w:hAnsi="Comic Sans MS" w:cs="Arial"/>
                <w:color w:val="000000"/>
                <w:sz w:val="14"/>
                <w:szCs w:val="14"/>
                <w:lang w:eastAsia="en-GB"/>
              </w:rPr>
              <w:t>, i.e. posture, time spent on devices</w:t>
            </w:r>
          </w:p>
        </w:tc>
        <w:tc>
          <w:tcPr>
            <w:tcW w:w="8594" w:type="dxa"/>
            <w:gridSpan w:val="6"/>
            <w:tcBorders>
              <w:top w:val="nil"/>
              <w:left w:val="nil"/>
              <w:bottom w:val="single" w:sz="8" w:space="0" w:color="auto"/>
              <w:right w:val="single" w:sz="8" w:space="0" w:color="auto"/>
            </w:tcBorders>
            <w:tcMar>
              <w:top w:w="0" w:type="dxa"/>
              <w:left w:w="108" w:type="dxa"/>
              <w:bottom w:w="0" w:type="dxa"/>
              <w:right w:w="108" w:type="dxa"/>
            </w:tcMar>
            <w:hideMark/>
          </w:tcPr>
          <w:p w14:paraId="1BC38D56"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Advice is given</w:t>
            </w:r>
          </w:p>
        </w:tc>
      </w:tr>
      <w:tr w:rsidR="005B3529" w:rsidRPr="005B3529" w14:paraId="2727305F" w14:textId="77777777" w:rsidTr="00CF2A97">
        <w:tc>
          <w:tcPr>
            <w:tcW w:w="2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20408E"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How are devices stored securely when not in use?</w:t>
            </w:r>
          </w:p>
        </w:tc>
        <w:tc>
          <w:tcPr>
            <w:tcW w:w="8594" w:type="dxa"/>
            <w:gridSpan w:val="6"/>
            <w:tcBorders>
              <w:top w:val="nil"/>
              <w:left w:val="nil"/>
              <w:bottom w:val="single" w:sz="8" w:space="0" w:color="auto"/>
              <w:right w:val="single" w:sz="8" w:space="0" w:color="auto"/>
            </w:tcBorders>
            <w:tcMar>
              <w:top w:w="0" w:type="dxa"/>
              <w:left w:w="108" w:type="dxa"/>
              <w:bottom w:w="0" w:type="dxa"/>
              <w:right w:w="108" w:type="dxa"/>
            </w:tcMar>
            <w:hideMark/>
          </w:tcPr>
          <w:p w14:paraId="275947E0"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Shut down and password protected – locked in the office. USB sticks are password protected and</w:t>
            </w:r>
          </w:p>
        </w:tc>
      </w:tr>
      <w:tr w:rsidR="005B3529" w:rsidRPr="005B3529" w14:paraId="7E60D2DB" w14:textId="77777777" w:rsidTr="00CF2A97">
        <w:tc>
          <w:tcPr>
            <w:tcW w:w="2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7777BE"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How do staff model safe practice when using technology with children?</w:t>
            </w:r>
          </w:p>
        </w:tc>
        <w:tc>
          <w:tcPr>
            <w:tcW w:w="8594" w:type="dxa"/>
            <w:gridSpan w:val="6"/>
            <w:tcBorders>
              <w:top w:val="nil"/>
              <w:left w:val="nil"/>
              <w:bottom w:val="single" w:sz="8" w:space="0" w:color="auto"/>
              <w:right w:val="single" w:sz="8" w:space="0" w:color="auto"/>
            </w:tcBorders>
            <w:tcMar>
              <w:top w:w="0" w:type="dxa"/>
              <w:left w:w="108" w:type="dxa"/>
              <w:bottom w:w="0" w:type="dxa"/>
              <w:right w:w="108" w:type="dxa"/>
            </w:tcMar>
            <w:hideMark/>
          </w:tcPr>
          <w:p w14:paraId="73397595"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We do not use the internet however share advice on safety through chats, social stories etc.</w:t>
            </w:r>
          </w:p>
        </w:tc>
      </w:tr>
      <w:tr w:rsidR="005B3529" w:rsidRPr="005B3529" w14:paraId="49D13FB9" w14:textId="77777777" w:rsidTr="00CF2A97">
        <w:tc>
          <w:tcPr>
            <w:tcW w:w="2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8613F7"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How is internet safety and use of technology incorporated into the early Years curriculum?</w:t>
            </w:r>
          </w:p>
        </w:tc>
        <w:tc>
          <w:tcPr>
            <w:tcW w:w="8594" w:type="dxa"/>
            <w:gridSpan w:val="6"/>
            <w:tcBorders>
              <w:top w:val="nil"/>
              <w:left w:val="nil"/>
              <w:bottom w:val="single" w:sz="8" w:space="0" w:color="auto"/>
              <w:right w:val="single" w:sz="8" w:space="0" w:color="auto"/>
            </w:tcBorders>
            <w:tcMar>
              <w:top w:w="0" w:type="dxa"/>
              <w:left w:w="108" w:type="dxa"/>
              <w:bottom w:w="0" w:type="dxa"/>
              <w:right w:w="108" w:type="dxa"/>
            </w:tcMar>
            <w:hideMark/>
          </w:tcPr>
          <w:p w14:paraId="29B8E70A"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We chat with the children when the subject is raised, discuss through stories such as “Smartie the Penguin”  We use social stories.</w:t>
            </w:r>
          </w:p>
          <w:p w14:paraId="35842B39"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Staff are informed regarding internet safety through policies, procedures and staff meetings on a regular basis.</w:t>
            </w:r>
          </w:p>
          <w:p w14:paraId="2A7AF337"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We share safe internet use with parents</w:t>
            </w:r>
          </w:p>
        </w:tc>
      </w:tr>
      <w:tr w:rsidR="005B3529" w:rsidRPr="005B3529" w14:paraId="7FB821B3" w14:textId="77777777" w:rsidTr="00CF2A97">
        <w:tc>
          <w:tcPr>
            <w:tcW w:w="2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8685A1"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How is the home learning environment supported?</w:t>
            </w:r>
          </w:p>
        </w:tc>
        <w:tc>
          <w:tcPr>
            <w:tcW w:w="8594" w:type="dxa"/>
            <w:gridSpan w:val="6"/>
            <w:tcBorders>
              <w:top w:val="nil"/>
              <w:left w:val="nil"/>
              <w:bottom w:val="single" w:sz="8" w:space="0" w:color="auto"/>
              <w:right w:val="single" w:sz="8" w:space="0" w:color="auto"/>
            </w:tcBorders>
            <w:tcMar>
              <w:top w:w="0" w:type="dxa"/>
              <w:left w:w="108" w:type="dxa"/>
              <w:bottom w:w="0" w:type="dxa"/>
              <w:right w:w="108" w:type="dxa"/>
            </w:tcMar>
            <w:hideMark/>
          </w:tcPr>
          <w:p w14:paraId="72C16121"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color w:val="000000"/>
                <w:sz w:val="14"/>
                <w:szCs w:val="14"/>
                <w:lang w:eastAsia="en-GB"/>
              </w:rPr>
              <w:t>We share information with parents such as leaflets and websites that they can access. We ask about screen use on our registration form</w:t>
            </w:r>
          </w:p>
        </w:tc>
      </w:tr>
      <w:tr w:rsidR="005B3529" w:rsidRPr="005B3529" w14:paraId="5FCAD860" w14:textId="77777777" w:rsidTr="00CF2A97">
        <w:tc>
          <w:tcPr>
            <w:tcW w:w="2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F1D3D3" w14:textId="77777777" w:rsidR="005B3529" w:rsidRPr="005B3529" w:rsidRDefault="005B3529" w:rsidP="00CF2A97">
            <w:pPr>
              <w:textAlignment w:val="baseline"/>
              <w:rPr>
                <w:rFonts w:ascii="Comic Sans MS" w:hAnsi="Comic Sans MS" w:cs="Arial"/>
                <w:color w:val="000000"/>
                <w:sz w:val="14"/>
                <w:szCs w:val="14"/>
                <w:lang w:eastAsia="en-GB"/>
              </w:rPr>
            </w:pPr>
            <w:r w:rsidRPr="005B3529">
              <w:rPr>
                <w:rFonts w:ascii="Comic Sans MS" w:hAnsi="Comic Sans MS" w:cs="Arial"/>
                <w:b/>
                <w:bCs/>
                <w:color w:val="000000"/>
                <w:sz w:val="14"/>
                <w:szCs w:val="14"/>
                <w:lang w:eastAsia="en-GB"/>
              </w:rPr>
              <w:t>Resources to support Internet safety in early years provision.</w:t>
            </w:r>
          </w:p>
        </w:tc>
        <w:tc>
          <w:tcPr>
            <w:tcW w:w="8594" w:type="dxa"/>
            <w:gridSpan w:val="6"/>
            <w:tcBorders>
              <w:top w:val="nil"/>
              <w:left w:val="nil"/>
              <w:bottom w:val="single" w:sz="8" w:space="0" w:color="auto"/>
              <w:right w:val="single" w:sz="8" w:space="0" w:color="auto"/>
            </w:tcBorders>
            <w:tcMar>
              <w:top w:w="0" w:type="dxa"/>
              <w:left w:w="108" w:type="dxa"/>
              <w:bottom w:w="0" w:type="dxa"/>
              <w:right w:w="108" w:type="dxa"/>
            </w:tcMar>
            <w:hideMark/>
          </w:tcPr>
          <w:p w14:paraId="395832F9" w14:textId="77777777" w:rsidR="005B3529" w:rsidRPr="005B3529" w:rsidRDefault="005B3529" w:rsidP="00CF2A97">
            <w:pPr>
              <w:numPr>
                <w:ilvl w:val="0"/>
                <w:numId w:val="15"/>
              </w:numPr>
              <w:spacing w:line="276" w:lineRule="atLeast"/>
              <w:textAlignment w:val="baseline"/>
              <w:rPr>
                <w:rFonts w:ascii="Comic Sans MS" w:hAnsi="Comic Sans MS" w:cs="Arial"/>
                <w:color w:val="000000"/>
                <w:sz w:val="14"/>
                <w:szCs w:val="14"/>
                <w:lang w:eastAsia="en-GB"/>
              </w:rPr>
            </w:pPr>
            <w:hyperlink r:id="rId19" w:tgtFrame="_blank" w:tooltip="http://internetmatters.org/" w:history="1">
              <w:r w:rsidRPr="005B3529">
                <w:rPr>
                  <w:rFonts w:ascii="Comic Sans MS" w:hAnsi="Comic Sans MS" w:cs="Arial"/>
                  <w:b/>
                  <w:bCs/>
                  <w:color w:val="000000"/>
                  <w:sz w:val="14"/>
                  <w:szCs w:val="14"/>
                  <w:u w:val="single"/>
                  <w:bdr w:val="none" w:sz="0" w:space="0" w:color="auto" w:frame="1"/>
                  <w:lang w:eastAsia="en-GB"/>
                </w:rPr>
                <w:t>http://internetmatters.org/</w:t>
              </w:r>
            </w:hyperlink>
          </w:p>
          <w:p w14:paraId="07A854D3" w14:textId="77777777" w:rsidR="005B3529" w:rsidRPr="005B3529" w:rsidRDefault="005B3529" w:rsidP="00CF2A97">
            <w:pPr>
              <w:numPr>
                <w:ilvl w:val="0"/>
                <w:numId w:val="15"/>
              </w:numPr>
              <w:spacing w:line="276" w:lineRule="atLeast"/>
              <w:textAlignment w:val="baseline"/>
              <w:rPr>
                <w:rFonts w:ascii="Comic Sans MS" w:hAnsi="Comic Sans MS" w:cs="Arial"/>
                <w:color w:val="000000"/>
                <w:sz w:val="14"/>
                <w:szCs w:val="14"/>
                <w:lang w:eastAsia="en-GB"/>
              </w:rPr>
            </w:pPr>
            <w:hyperlink r:id="rId20" w:tgtFrame="_blank" w:tooltip="https://www.internetmatters.org/resources/online-safety-guide-0-5-year-olds/" w:history="1">
              <w:r w:rsidRPr="005B3529">
                <w:rPr>
                  <w:rFonts w:ascii="Comic Sans MS" w:hAnsi="Comic Sans MS" w:cs="Arial"/>
                  <w:b/>
                  <w:bCs/>
                  <w:color w:val="000000"/>
                  <w:sz w:val="14"/>
                  <w:szCs w:val="14"/>
                  <w:u w:val="single"/>
                  <w:bdr w:val="none" w:sz="0" w:space="0" w:color="auto" w:frame="1"/>
                  <w:lang w:eastAsia="en-GB"/>
                </w:rPr>
                <w:t>Online safety guide 0-5 year olds - Internet Matters</w:t>
              </w:r>
            </w:hyperlink>
          </w:p>
        </w:tc>
      </w:tr>
    </w:tbl>
    <w:p w14:paraId="47770397" w14:textId="77777777" w:rsidR="005B3529" w:rsidRDefault="005B3529" w:rsidP="005B3529">
      <w:pPr>
        <w:shd w:val="clear" w:color="auto" w:fill="FFFFFF"/>
        <w:textAlignment w:val="baseline"/>
        <w:rPr>
          <w:rFonts w:ascii="FluentSystemIcons" w:hAnsi="FluentSystemIcons" w:cs="Segoe UI"/>
          <w:color w:val="242424"/>
          <w:sz w:val="30"/>
          <w:szCs w:val="30"/>
          <w:bdr w:val="none" w:sz="0" w:space="0" w:color="auto" w:frame="1"/>
          <w:lang w:eastAsia="en-GB"/>
        </w:rPr>
      </w:pPr>
    </w:p>
    <w:p w14:paraId="1A957AF6"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color w:val="000000"/>
          <w:lang w:eastAsia="en-GB"/>
        </w:rPr>
        <w:t>Supporting families with their child’s screen use</w:t>
      </w:r>
    </w:p>
    <w:p w14:paraId="739AF5B9" w14:textId="77777777" w:rsidR="003D1E26" w:rsidRPr="003D1E26" w:rsidRDefault="003D1E26" w:rsidP="00840781">
      <w:pPr>
        <w:numPr>
          <w:ilvl w:val="0"/>
          <w:numId w:val="11"/>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lang w:eastAsia="en-GB"/>
        </w:rPr>
        <w:t>Staff  share messages with families on healthy screen use at home during settling in, by providing updates during handover conversations, in newsletters and via the EYlog platform. Guidance can be found here https://beststartinlife.gov.uk/screen-time-under-5s/</w:t>
      </w:r>
    </w:p>
    <w:p w14:paraId="1AD1A98E" w14:textId="77777777" w:rsidR="003D1E26" w:rsidRPr="003D1E26" w:rsidRDefault="003D1E26" w:rsidP="003D1E26">
      <w:pPr>
        <w:shd w:val="clear" w:color="auto" w:fill="FFFFFF"/>
        <w:textAlignment w:val="baseline"/>
        <w:rPr>
          <w:rFonts w:ascii="Comic Sans MS" w:hAnsi="Comic Sans MS" w:cs="Arial"/>
          <w:color w:val="000000"/>
          <w:lang w:eastAsia="en-GB"/>
        </w:rPr>
      </w:pPr>
      <w:r w:rsidRPr="003D1E26">
        <w:rPr>
          <w:rFonts w:ascii="Comic Sans MS" w:hAnsi="Comic Sans MS" w:cs="Arial"/>
          <w:b/>
          <w:bCs/>
          <w:color w:val="000000"/>
          <w:lang w:eastAsia="en-GB"/>
        </w:rPr>
        <w:t>For further information, refer to</w:t>
      </w:r>
    </w:p>
    <w:p w14:paraId="78625D10" w14:textId="77777777" w:rsidR="003D1E26" w:rsidRPr="003D1E26" w:rsidRDefault="003D1E26" w:rsidP="00840781">
      <w:pPr>
        <w:numPr>
          <w:ilvl w:val="0"/>
          <w:numId w:val="12"/>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u w:val="single"/>
          <w:lang w:eastAsia="en-GB"/>
        </w:rPr>
        <w:t>https://help-for-early-years-providers.education.gov.uk/health-and-wellbeing/screen-use</w:t>
      </w:r>
    </w:p>
    <w:p w14:paraId="70991CA8" w14:textId="77777777" w:rsidR="003D1E26" w:rsidRPr="003D1E26" w:rsidRDefault="003D1E26" w:rsidP="00840781">
      <w:pPr>
        <w:numPr>
          <w:ilvl w:val="0"/>
          <w:numId w:val="12"/>
        </w:numPr>
        <w:shd w:val="clear" w:color="auto" w:fill="FFFFFF"/>
        <w:spacing w:before="120" w:after="120" w:line="360" w:lineRule="atLeast"/>
        <w:ind w:left="1080"/>
        <w:rPr>
          <w:rFonts w:ascii="Comic Sans MS" w:hAnsi="Comic Sans MS" w:cs="Arial"/>
          <w:color w:val="000000"/>
          <w:lang w:eastAsia="en-GB"/>
        </w:rPr>
      </w:pPr>
      <w:r w:rsidRPr="003D1E26">
        <w:rPr>
          <w:rFonts w:ascii="Comic Sans MS" w:hAnsi="Comic Sans MS" w:cs="Arial"/>
          <w:color w:val="000000"/>
          <w:u w:val="single"/>
          <w:lang w:eastAsia="en-GB"/>
        </w:rPr>
        <w:t>https://www.ncsc.gov.uk/guidance/early-years-practitioners-using-cyber-security-to-protect-your-settings</w:t>
      </w:r>
    </w:p>
    <w:p w14:paraId="3CED3DF6" w14:textId="77777777" w:rsidR="003D1E26" w:rsidRPr="003D1E26" w:rsidRDefault="003D1E26" w:rsidP="00840781">
      <w:pPr>
        <w:numPr>
          <w:ilvl w:val="0"/>
          <w:numId w:val="12"/>
        </w:numPr>
        <w:shd w:val="clear" w:color="auto" w:fill="FFFFFF"/>
        <w:spacing w:line="360" w:lineRule="atLeast"/>
        <w:ind w:left="1080"/>
        <w:rPr>
          <w:rFonts w:ascii="Comic Sans MS" w:hAnsi="Comic Sans MS" w:cs="Arial"/>
          <w:color w:val="000000"/>
          <w:lang w:eastAsia="en-GB"/>
        </w:rPr>
      </w:pPr>
      <w:hyperlink r:id="rId21" w:tgtFrame="_blank" w:tooltip="https://help-for-early-years-providers.education.gov.uk/health-and-wellbeing/internet-safety" w:history="1">
        <w:r w:rsidRPr="003D1E26">
          <w:rPr>
            <w:rFonts w:ascii="Comic Sans MS" w:hAnsi="Comic Sans MS" w:cs="Arial"/>
            <w:color w:val="0000FF"/>
            <w:u w:val="single"/>
            <w:bdr w:val="none" w:sz="0" w:space="0" w:color="auto" w:frame="1"/>
            <w:lang w:eastAsia="en-GB"/>
          </w:rPr>
          <w:t>Help for early years providers : Internet safety</w:t>
        </w:r>
      </w:hyperlink>
    </w:p>
    <w:p w14:paraId="746ED39E" w14:textId="77777777" w:rsidR="003D1E26" w:rsidRPr="003D1E26" w:rsidRDefault="003D1E26" w:rsidP="003D1E26">
      <w:pPr>
        <w:shd w:val="clear" w:color="auto" w:fill="FFFFFF"/>
        <w:textAlignment w:val="baseline"/>
        <w:rPr>
          <w:rFonts w:ascii="Comic Sans MS" w:hAnsi="Comic Sans MS" w:cs="Arial"/>
          <w:color w:val="000000"/>
          <w:lang w:eastAsia="en-GB"/>
        </w:rPr>
      </w:pPr>
      <w:hyperlink r:id="rId22" w:tgtFrame="_blank" w:tooltip="https://www.gov.uk/government/publications/safeguarding-children-and-protecting-professionals-in-early-years-settings-online-safety-considerations" w:history="1">
        <w:r w:rsidRPr="003D1E26">
          <w:rPr>
            <w:rFonts w:ascii="Comic Sans MS" w:hAnsi="Comic Sans MS" w:cs="Arial"/>
            <w:color w:val="0000FF"/>
            <w:u w:val="single"/>
            <w:bdr w:val="none" w:sz="0" w:space="0" w:color="auto" w:frame="1"/>
            <w:lang w:eastAsia="en-GB"/>
          </w:rPr>
          <w:t>https://www.gov.uk/government/publications/safeguarding-children-and-protecting-professionals-in-early-years-settings-online-safety-considerations</w:t>
        </w:r>
      </w:hyperlink>
    </w:p>
    <w:p w14:paraId="5AB938A7" w14:textId="77777777" w:rsidR="003D1E26" w:rsidRPr="003D1E26" w:rsidRDefault="003D1E26" w:rsidP="00840781">
      <w:pPr>
        <w:numPr>
          <w:ilvl w:val="0"/>
          <w:numId w:val="13"/>
        </w:numPr>
        <w:shd w:val="clear" w:color="auto" w:fill="FFFFFF"/>
        <w:spacing w:line="360" w:lineRule="atLeast"/>
        <w:ind w:left="1080"/>
        <w:rPr>
          <w:rFonts w:ascii="Comic Sans MS" w:hAnsi="Comic Sans MS" w:cs="Arial"/>
          <w:color w:val="000000"/>
          <w:lang w:eastAsia="en-GB"/>
        </w:rPr>
      </w:pPr>
      <w:hyperlink r:id="rId23" w:anchor="checklist_for_preschoo" w:tgtFrame="_blank" w:tooltip="https://www.internetmatters.org/advice/0-5/#checklist_for_preschoo" w:history="1">
        <w:r w:rsidRPr="003D1E26">
          <w:rPr>
            <w:rFonts w:ascii="Comic Sans MS" w:hAnsi="Comic Sans MS" w:cs="Arial"/>
            <w:color w:val="0000FF"/>
            <w:u w:val="single"/>
            <w:bdr w:val="none" w:sz="0" w:space="0" w:color="auto" w:frame="1"/>
            <w:lang w:eastAsia="en-GB"/>
          </w:rPr>
          <w:t>https://www.internetmatters.org/advice/0-5/#checklist_for_preschoo</w:t>
        </w:r>
      </w:hyperlink>
      <w:r w:rsidRPr="003D1E26">
        <w:rPr>
          <w:rFonts w:ascii="Comic Sans MS" w:hAnsi="Comic Sans MS" w:cs="Arial"/>
          <w:color w:val="000000"/>
          <w:lang w:eastAsia="en-GB"/>
        </w:rPr>
        <w:t>l</w:t>
      </w:r>
    </w:p>
    <w:p w14:paraId="36BC105B" w14:textId="3C2D9280" w:rsidR="00D108E5" w:rsidRPr="00D108E5" w:rsidRDefault="00D108E5" w:rsidP="003D1E26">
      <w:pPr>
        <w:spacing w:line="390" w:lineRule="atLeast"/>
        <w:ind w:left="720"/>
        <w:textAlignment w:val="baseline"/>
        <w:rPr>
          <w:rFonts w:ascii="Comic Sans MS" w:hAnsi="Comic Sans MS" w:cs="Arial"/>
          <w:color w:val="555555"/>
          <w:sz w:val="22"/>
          <w:szCs w:val="22"/>
        </w:rPr>
      </w:pPr>
    </w:p>
    <w:bookmarkEnd w:id="2"/>
    <w:p w14:paraId="67CC4B06" w14:textId="77777777" w:rsidR="00D108E5" w:rsidRPr="00650480" w:rsidRDefault="00D108E5" w:rsidP="00D108E5">
      <w:pPr>
        <w:spacing w:line="480" w:lineRule="auto"/>
        <w:rPr>
          <w:rFonts w:ascii="Comic Sans MS" w:hAnsi="Comic Sans MS" w:cs="Arial"/>
          <w:sz w:val="20"/>
          <w:szCs w:val="20"/>
        </w:rPr>
      </w:pPr>
    </w:p>
    <w:p w14:paraId="6D4C6AD3" w14:textId="77777777" w:rsidR="00D108E5" w:rsidRPr="00650480" w:rsidRDefault="00D108E5" w:rsidP="00D108E5">
      <w:pPr>
        <w:spacing w:line="480" w:lineRule="auto"/>
        <w:rPr>
          <w:rFonts w:ascii="Comic Sans MS" w:hAnsi="Comic Sans MS" w:cs="Arial"/>
          <w:b/>
          <w:sz w:val="20"/>
          <w:szCs w:val="20"/>
        </w:rPr>
      </w:pPr>
      <w:r w:rsidRPr="00650480">
        <w:rPr>
          <w:rFonts w:ascii="Comic Sans MS" w:hAnsi="Comic Sans MS" w:cs="Arial"/>
          <w:b/>
          <w:sz w:val="20"/>
          <w:szCs w:val="20"/>
        </w:rPr>
        <w:lastRenderedPageBreak/>
        <w:t>This policy was adopted at a meeting of Tarporley Pre-School</w:t>
      </w:r>
    </w:p>
    <w:p w14:paraId="27AB195D" w14:textId="4AB20E69"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 xml:space="preserve">Held </w:t>
      </w:r>
      <w:r>
        <w:rPr>
          <w:rFonts w:ascii="Comic Sans MS" w:hAnsi="Comic Sans MS" w:cs="Arial"/>
          <w:sz w:val="20"/>
          <w:szCs w:val="20"/>
        </w:rPr>
        <w:t>in Nov 26</w:t>
      </w:r>
      <w:r w:rsidRPr="00650480">
        <w:rPr>
          <w:rFonts w:ascii="Comic Sans MS" w:hAnsi="Comic Sans MS" w:cs="Arial"/>
          <w:sz w:val="20"/>
          <w:szCs w:val="20"/>
        </w:rPr>
        <w:t xml:space="preserve">                                                </w:t>
      </w:r>
      <w:r w:rsidRPr="00650480">
        <w:rPr>
          <w:rFonts w:ascii="Comic Sans MS" w:hAnsi="Comic Sans MS" w:cs="Arial"/>
          <w:sz w:val="20"/>
          <w:szCs w:val="20"/>
        </w:rPr>
        <w:tab/>
      </w:r>
      <w:r w:rsidRPr="00650480">
        <w:rPr>
          <w:rFonts w:ascii="Comic Sans MS" w:hAnsi="Comic Sans MS" w:cs="Arial"/>
          <w:sz w:val="20"/>
          <w:szCs w:val="20"/>
        </w:rPr>
        <w:tab/>
        <w:t>________________________________</w:t>
      </w:r>
      <w:r w:rsidRPr="00650480">
        <w:rPr>
          <w:rFonts w:ascii="Comic Sans MS" w:hAnsi="Comic Sans MS" w:cs="Arial"/>
          <w:sz w:val="20"/>
          <w:szCs w:val="20"/>
        </w:rPr>
        <w:tab/>
      </w:r>
      <w:r w:rsidRPr="00650480">
        <w:rPr>
          <w:rFonts w:ascii="Comic Sans MS" w:hAnsi="Comic Sans MS" w:cs="Arial"/>
          <w:sz w:val="20"/>
          <w:szCs w:val="20"/>
        </w:rPr>
        <w:tab/>
      </w:r>
    </w:p>
    <w:p w14:paraId="69F8D03C" w14:textId="77777777"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 xml:space="preserve">Signed on behalf of the management committee </w:t>
      </w:r>
      <w:r w:rsidRPr="00650480">
        <w:rPr>
          <w:rFonts w:ascii="Comic Sans MS" w:hAnsi="Comic Sans MS" w:cs="Arial"/>
          <w:sz w:val="20"/>
          <w:szCs w:val="20"/>
        </w:rPr>
        <w:tab/>
        <w:t>.............................................................</w:t>
      </w:r>
    </w:p>
    <w:p w14:paraId="09598AA2" w14:textId="77777777"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Name of signatory</w:t>
      </w:r>
      <w:r w:rsidRPr="00650480">
        <w:rPr>
          <w:rFonts w:ascii="Comic Sans MS" w:hAnsi="Comic Sans MS" w:cs="Arial"/>
          <w:sz w:val="20"/>
          <w:szCs w:val="20"/>
        </w:rPr>
        <w:tab/>
        <w:t>Vickie Riekert</w:t>
      </w:r>
      <w:r w:rsidRPr="00650480">
        <w:rPr>
          <w:rFonts w:ascii="Comic Sans MS" w:hAnsi="Comic Sans MS" w:cs="Arial"/>
          <w:sz w:val="20"/>
          <w:szCs w:val="20"/>
        </w:rPr>
        <w:tab/>
      </w:r>
    </w:p>
    <w:p w14:paraId="4B280D7E" w14:textId="77777777"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Role of signatory             Chairperson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604"/>
        <w:gridCol w:w="2916"/>
        <w:gridCol w:w="2977"/>
      </w:tblGrid>
      <w:tr w:rsidR="00D108E5" w:rsidRPr="00650480" w14:paraId="7C51DF08" w14:textId="77777777" w:rsidTr="003D1E26">
        <w:tc>
          <w:tcPr>
            <w:tcW w:w="1413" w:type="dxa"/>
          </w:tcPr>
          <w:p w14:paraId="5A9A6DCB" w14:textId="77777777" w:rsidR="00D108E5" w:rsidRPr="00650480" w:rsidRDefault="00D108E5" w:rsidP="005D315B">
            <w:pPr>
              <w:rPr>
                <w:rFonts w:ascii="Comic Sans MS" w:hAnsi="Comic Sans MS"/>
              </w:rPr>
            </w:pPr>
            <w:r w:rsidRPr="00650480">
              <w:rPr>
                <w:rFonts w:ascii="Comic Sans MS" w:hAnsi="Comic Sans MS"/>
              </w:rPr>
              <w:t>REVIEW DATE</w:t>
            </w:r>
          </w:p>
        </w:tc>
        <w:tc>
          <w:tcPr>
            <w:tcW w:w="3604" w:type="dxa"/>
          </w:tcPr>
          <w:p w14:paraId="7172E879" w14:textId="77777777" w:rsidR="00D108E5" w:rsidRPr="00650480" w:rsidRDefault="00D108E5" w:rsidP="005D315B">
            <w:pPr>
              <w:rPr>
                <w:rFonts w:ascii="Comic Sans MS" w:hAnsi="Comic Sans MS"/>
              </w:rPr>
            </w:pPr>
            <w:r w:rsidRPr="00650480">
              <w:rPr>
                <w:rFonts w:ascii="Comic Sans MS" w:hAnsi="Comic Sans MS"/>
              </w:rPr>
              <w:t>SIGNED BY MANAGEMENT COMMITTEE</w:t>
            </w:r>
          </w:p>
        </w:tc>
        <w:tc>
          <w:tcPr>
            <w:tcW w:w="2916" w:type="dxa"/>
          </w:tcPr>
          <w:p w14:paraId="604D6117" w14:textId="77777777" w:rsidR="00D108E5" w:rsidRPr="00650480" w:rsidRDefault="00D108E5" w:rsidP="005D315B">
            <w:pPr>
              <w:rPr>
                <w:rFonts w:ascii="Comic Sans MS" w:hAnsi="Comic Sans MS"/>
              </w:rPr>
            </w:pPr>
            <w:r w:rsidRPr="00650480">
              <w:rPr>
                <w:rFonts w:ascii="Comic Sans MS" w:hAnsi="Comic Sans MS"/>
              </w:rPr>
              <w:t>NAME OF SIGNATORY</w:t>
            </w:r>
          </w:p>
        </w:tc>
        <w:tc>
          <w:tcPr>
            <w:tcW w:w="2977" w:type="dxa"/>
          </w:tcPr>
          <w:p w14:paraId="1392A85E" w14:textId="77777777" w:rsidR="00D108E5" w:rsidRPr="00650480" w:rsidRDefault="00D108E5" w:rsidP="005D315B">
            <w:pPr>
              <w:rPr>
                <w:rFonts w:ascii="Comic Sans MS" w:hAnsi="Comic Sans MS"/>
              </w:rPr>
            </w:pPr>
            <w:r w:rsidRPr="00650480">
              <w:rPr>
                <w:rFonts w:ascii="Comic Sans MS" w:hAnsi="Comic Sans MS"/>
              </w:rPr>
              <w:t>ROLE OF SIGNATORY</w:t>
            </w:r>
          </w:p>
        </w:tc>
      </w:tr>
      <w:tr w:rsidR="00D108E5" w:rsidRPr="00650480" w14:paraId="36E2E859" w14:textId="77777777" w:rsidTr="003D1E26">
        <w:tc>
          <w:tcPr>
            <w:tcW w:w="1413" w:type="dxa"/>
          </w:tcPr>
          <w:p w14:paraId="6BE641A5" w14:textId="77777777" w:rsidR="00D108E5" w:rsidRPr="00650480" w:rsidRDefault="00D108E5" w:rsidP="005D315B">
            <w:pPr>
              <w:rPr>
                <w:rFonts w:ascii="Comic Sans MS" w:hAnsi="Comic Sans MS"/>
              </w:rPr>
            </w:pPr>
          </w:p>
        </w:tc>
        <w:tc>
          <w:tcPr>
            <w:tcW w:w="3604" w:type="dxa"/>
          </w:tcPr>
          <w:p w14:paraId="7B714E00" w14:textId="77777777" w:rsidR="00D108E5" w:rsidRPr="00650480" w:rsidRDefault="00D108E5" w:rsidP="005D315B">
            <w:pPr>
              <w:rPr>
                <w:rFonts w:ascii="Comic Sans MS" w:hAnsi="Comic Sans MS"/>
              </w:rPr>
            </w:pPr>
          </w:p>
        </w:tc>
        <w:tc>
          <w:tcPr>
            <w:tcW w:w="2916" w:type="dxa"/>
          </w:tcPr>
          <w:p w14:paraId="44CA47F7" w14:textId="77777777" w:rsidR="00D108E5" w:rsidRPr="00650480" w:rsidRDefault="00D108E5" w:rsidP="005D315B">
            <w:pPr>
              <w:rPr>
                <w:rFonts w:ascii="Comic Sans MS" w:hAnsi="Comic Sans MS"/>
              </w:rPr>
            </w:pPr>
          </w:p>
        </w:tc>
        <w:tc>
          <w:tcPr>
            <w:tcW w:w="2977" w:type="dxa"/>
          </w:tcPr>
          <w:p w14:paraId="1F37B336" w14:textId="77777777" w:rsidR="00D108E5" w:rsidRPr="00650480" w:rsidRDefault="00D108E5" w:rsidP="005D315B">
            <w:pPr>
              <w:rPr>
                <w:rFonts w:ascii="Comic Sans MS" w:hAnsi="Comic Sans MS"/>
              </w:rPr>
            </w:pPr>
          </w:p>
        </w:tc>
      </w:tr>
      <w:tr w:rsidR="00D108E5" w:rsidRPr="00650480" w14:paraId="29C7708A" w14:textId="77777777" w:rsidTr="003D1E26">
        <w:tc>
          <w:tcPr>
            <w:tcW w:w="1413" w:type="dxa"/>
          </w:tcPr>
          <w:p w14:paraId="6761E4AA" w14:textId="77777777" w:rsidR="00D108E5" w:rsidRPr="00650480" w:rsidRDefault="00D108E5" w:rsidP="005D315B">
            <w:pPr>
              <w:rPr>
                <w:rFonts w:ascii="Comic Sans MS" w:hAnsi="Comic Sans MS"/>
              </w:rPr>
            </w:pPr>
          </w:p>
        </w:tc>
        <w:tc>
          <w:tcPr>
            <w:tcW w:w="3604" w:type="dxa"/>
          </w:tcPr>
          <w:p w14:paraId="318E3BE7" w14:textId="77777777" w:rsidR="00D108E5" w:rsidRPr="00650480" w:rsidRDefault="00D108E5" w:rsidP="005D315B">
            <w:pPr>
              <w:rPr>
                <w:rFonts w:ascii="Comic Sans MS" w:hAnsi="Comic Sans MS"/>
              </w:rPr>
            </w:pPr>
          </w:p>
        </w:tc>
        <w:tc>
          <w:tcPr>
            <w:tcW w:w="2916" w:type="dxa"/>
          </w:tcPr>
          <w:p w14:paraId="389CE735" w14:textId="77777777" w:rsidR="00D108E5" w:rsidRPr="00650480" w:rsidRDefault="00D108E5" w:rsidP="005D315B">
            <w:pPr>
              <w:rPr>
                <w:rFonts w:ascii="Comic Sans MS" w:hAnsi="Comic Sans MS"/>
              </w:rPr>
            </w:pPr>
          </w:p>
        </w:tc>
        <w:tc>
          <w:tcPr>
            <w:tcW w:w="2977" w:type="dxa"/>
          </w:tcPr>
          <w:p w14:paraId="765EB15F" w14:textId="77777777" w:rsidR="00D108E5" w:rsidRPr="00650480" w:rsidRDefault="00D108E5" w:rsidP="005D315B">
            <w:pPr>
              <w:rPr>
                <w:rFonts w:ascii="Comic Sans MS" w:hAnsi="Comic Sans MS"/>
              </w:rPr>
            </w:pPr>
          </w:p>
        </w:tc>
      </w:tr>
      <w:tr w:rsidR="00D108E5" w:rsidRPr="00650480" w14:paraId="0951A10A" w14:textId="77777777" w:rsidTr="003D1E26">
        <w:tc>
          <w:tcPr>
            <w:tcW w:w="1413" w:type="dxa"/>
          </w:tcPr>
          <w:p w14:paraId="2603DE3B" w14:textId="77777777" w:rsidR="00D108E5" w:rsidRPr="00650480" w:rsidRDefault="00D108E5" w:rsidP="005D315B">
            <w:pPr>
              <w:rPr>
                <w:rFonts w:ascii="Comic Sans MS" w:hAnsi="Comic Sans MS"/>
              </w:rPr>
            </w:pPr>
          </w:p>
        </w:tc>
        <w:tc>
          <w:tcPr>
            <w:tcW w:w="3604" w:type="dxa"/>
          </w:tcPr>
          <w:p w14:paraId="7D713A1F" w14:textId="77777777" w:rsidR="00D108E5" w:rsidRPr="00650480" w:rsidRDefault="00D108E5" w:rsidP="005D315B">
            <w:pPr>
              <w:rPr>
                <w:rFonts w:ascii="Comic Sans MS" w:hAnsi="Comic Sans MS"/>
              </w:rPr>
            </w:pPr>
          </w:p>
        </w:tc>
        <w:tc>
          <w:tcPr>
            <w:tcW w:w="2916" w:type="dxa"/>
          </w:tcPr>
          <w:p w14:paraId="7BCFBC68" w14:textId="77777777" w:rsidR="00D108E5" w:rsidRPr="00650480" w:rsidRDefault="00D108E5" w:rsidP="005D315B">
            <w:pPr>
              <w:rPr>
                <w:rFonts w:ascii="Comic Sans MS" w:hAnsi="Comic Sans MS"/>
              </w:rPr>
            </w:pPr>
          </w:p>
        </w:tc>
        <w:tc>
          <w:tcPr>
            <w:tcW w:w="2977" w:type="dxa"/>
          </w:tcPr>
          <w:p w14:paraId="6B7BD970" w14:textId="77777777" w:rsidR="00D108E5" w:rsidRPr="00650480" w:rsidRDefault="00D108E5" w:rsidP="005D315B">
            <w:pPr>
              <w:rPr>
                <w:rFonts w:ascii="Comic Sans MS" w:hAnsi="Comic Sans MS"/>
              </w:rPr>
            </w:pPr>
          </w:p>
        </w:tc>
      </w:tr>
      <w:tr w:rsidR="00D108E5" w:rsidRPr="00650480" w14:paraId="22F03EC5" w14:textId="77777777" w:rsidTr="003D1E26">
        <w:tc>
          <w:tcPr>
            <w:tcW w:w="1413" w:type="dxa"/>
          </w:tcPr>
          <w:p w14:paraId="0A3E6287" w14:textId="77777777" w:rsidR="00D108E5" w:rsidRPr="00650480" w:rsidRDefault="00D108E5" w:rsidP="005D315B">
            <w:pPr>
              <w:rPr>
                <w:rFonts w:ascii="Comic Sans MS" w:hAnsi="Comic Sans MS"/>
              </w:rPr>
            </w:pPr>
          </w:p>
        </w:tc>
        <w:tc>
          <w:tcPr>
            <w:tcW w:w="3604" w:type="dxa"/>
          </w:tcPr>
          <w:p w14:paraId="16567CE8" w14:textId="77777777" w:rsidR="00D108E5" w:rsidRPr="00650480" w:rsidRDefault="00D108E5" w:rsidP="005D315B">
            <w:pPr>
              <w:rPr>
                <w:rFonts w:ascii="Comic Sans MS" w:hAnsi="Comic Sans MS"/>
              </w:rPr>
            </w:pPr>
          </w:p>
        </w:tc>
        <w:tc>
          <w:tcPr>
            <w:tcW w:w="2916" w:type="dxa"/>
          </w:tcPr>
          <w:p w14:paraId="0F029C09" w14:textId="77777777" w:rsidR="00D108E5" w:rsidRPr="00650480" w:rsidRDefault="00D108E5" w:rsidP="005D315B">
            <w:pPr>
              <w:rPr>
                <w:rFonts w:ascii="Comic Sans MS" w:hAnsi="Comic Sans MS"/>
              </w:rPr>
            </w:pPr>
          </w:p>
        </w:tc>
        <w:tc>
          <w:tcPr>
            <w:tcW w:w="2977" w:type="dxa"/>
          </w:tcPr>
          <w:p w14:paraId="7228D13E" w14:textId="77777777" w:rsidR="00D108E5" w:rsidRPr="00650480" w:rsidRDefault="00D108E5" w:rsidP="005D315B">
            <w:pPr>
              <w:rPr>
                <w:rFonts w:ascii="Comic Sans MS" w:hAnsi="Comic Sans MS"/>
              </w:rPr>
            </w:pPr>
          </w:p>
        </w:tc>
      </w:tr>
      <w:tr w:rsidR="00D108E5" w:rsidRPr="00650480" w14:paraId="4951A3B8" w14:textId="77777777" w:rsidTr="003D1E26">
        <w:tc>
          <w:tcPr>
            <w:tcW w:w="1413" w:type="dxa"/>
          </w:tcPr>
          <w:p w14:paraId="55458CEC" w14:textId="77777777" w:rsidR="00D108E5" w:rsidRPr="00650480" w:rsidRDefault="00D108E5" w:rsidP="005D315B">
            <w:pPr>
              <w:rPr>
                <w:rFonts w:ascii="Comic Sans MS" w:hAnsi="Comic Sans MS"/>
              </w:rPr>
            </w:pPr>
          </w:p>
        </w:tc>
        <w:tc>
          <w:tcPr>
            <w:tcW w:w="3604" w:type="dxa"/>
          </w:tcPr>
          <w:p w14:paraId="683C2A93" w14:textId="77777777" w:rsidR="00D108E5" w:rsidRPr="00650480" w:rsidRDefault="00D108E5" w:rsidP="005D315B">
            <w:pPr>
              <w:rPr>
                <w:rFonts w:ascii="Comic Sans MS" w:hAnsi="Comic Sans MS"/>
              </w:rPr>
            </w:pPr>
          </w:p>
        </w:tc>
        <w:tc>
          <w:tcPr>
            <w:tcW w:w="2916" w:type="dxa"/>
          </w:tcPr>
          <w:p w14:paraId="673A385E" w14:textId="77777777" w:rsidR="00D108E5" w:rsidRPr="00650480" w:rsidRDefault="00D108E5" w:rsidP="005D315B">
            <w:pPr>
              <w:rPr>
                <w:rFonts w:ascii="Comic Sans MS" w:hAnsi="Comic Sans MS"/>
              </w:rPr>
            </w:pPr>
          </w:p>
        </w:tc>
        <w:tc>
          <w:tcPr>
            <w:tcW w:w="2977" w:type="dxa"/>
          </w:tcPr>
          <w:p w14:paraId="3F916EBA" w14:textId="77777777" w:rsidR="00D108E5" w:rsidRPr="00650480" w:rsidRDefault="00D108E5" w:rsidP="005D315B">
            <w:pPr>
              <w:rPr>
                <w:rFonts w:ascii="Comic Sans MS" w:hAnsi="Comic Sans MS"/>
              </w:rPr>
            </w:pPr>
          </w:p>
        </w:tc>
      </w:tr>
    </w:tbl>
    <w:p w14:paraId="3A37509F" w14:textId="26AC88E4" w:rsidR="007B1FB4" w:rsidRPr="007B1FB4" w:rsidRDefault="007B1FB4" w:rsidP="00144ECD">
      <w:pPr>
        <w:shd w:val="clear" w:color="auto" w:fill="FFFFFF"/>
        <w:textAlignment w:val="baseline"/>
        <w:rPr>
          <w:rFonts w:ascii="Comic Sans MS" w:hAnsi="Comic Sans MS" w:cs="Arial"/>
          <w:color w:val="000000"/>
          <w:lang w:eastAsia="en-GB"/>
        </w:rPr>
      </w:pPr>
    </w:p>
    <w:p w14:paraId="6131E5D5" w14:textId="5B3330B3" w:rsidR="002F4768" w:rsidRPr="00D108E5" w:rsidRDefault="002F4768" w:rsidP="002F4768">
      <w:pPr>
        <w:rPr>
          <w:rFonts w:ascii="Comic Sans MS" w:hAnsi="Comic Sans MS" w:cs="Arial"/>
          <w:lang w:eastAsia="en-GB"/>
        </w:rPr>
      </w:pPr>
    </w:p>
    <w:p w14:paraId="22D9FCBD" w14:textId="77777777" w:rsidR="002F4768" w:rsidRPr="002F4768" w:rsidRDefault="002F4768" w:rsidP="002F4768">
      <w:pPr>
        <w:rPr>
          <w:rFonts w:ascii="Comic Sans MS" w:hAnsi="Comic Sans MS" w:cs="Arial"/>
          <w:lang w:eastAsia="en-GB"/>
        </w:rPr>
      </w:pPr>
    </w:p>
    <w:p w14:paraId="6ECAF02E" w14:textId="77777777" w:rsidR="002F4768" w:rsidRPr="003122F8" w:rsidRDefault="002F4768" w:rsidP="00FD3FBB">
      <w:pPr>
        <w:tabs>
          <w:tab w:val="left" w:pos="3844"/>
        </w:tabs>
        <w:rPr>
          <w:rFonts w:ascii="Comic Sans MS" w:hAnsi="Comic Sans MS" w:cs="Arial"/>
          <w:sz w:val="22"/>
          <w:szCs w:val="22"/>
        </w:rPr>
      </w:pPr>
    </w:p>
    <w:sectPr w:rsidR="002F4768" w:rsidRPr="003122F8" w:rsidSect="002538EE">
      <w:pgSz w:w="11906" w:h="16838" w:code="9"/>
      <w:pgMar w:top="227" w:right="170" w:bottom="227" w:left="340" w:header="397" w:footer="113"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18355" w14:textId="77777777" w:rsidR="00AA6A7C" w:rsidRDefault="00AA6A7C" w:rsidP="003C7A9F">
      <w:r>
        <w:separator/>
      </w:r>
    </w:p>
  </w:endnote>
  <w:endnote w:type="continuationSeparator" w:id="0">
    <w:p w14:paraId="7C62F977" w14:textId="77777777" w:rsidR="00AA6A7C" w:rsidRDefault="00AA6A7C"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FluentSystemIcons">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60ABA" w14:textId="77777777" w:rsidR="00AA6A7C" w:rsidRDefault="00AA6A7C" w:rsidP="003C7A9F">
      <w:r>
        <w:separator/>
      </w:r>
    </w:p>
  </w:footnote>
  <w:footnote w:type="continuationSeparator" w:id="0">
    <w:p w14:paraId="31DF1C82" w14:textId="77777777" w:rsidR="00AA6A7C" w:rsidRDefault="00AA6A7C" w:rsidP="003C7A9F">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20204C"/>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46DDC"/>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5C7AF9"/>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791860"/>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045860"/>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EC2B6A"/>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1C72DA"/>
    <w:multiLevelType w:val="multilevel"/>
    <w:tmpl w:val="EDCEA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65560B"/>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FC2417"/>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087DAA"/>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EA4C27"/>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7A69BA"/>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EF3B7D"/>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6125FC"/>
    <w:multiLevelType w:val="multilevel"/>
    <w:tmpl w:val="F022F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254721">
    <w:abstractNumId w:val="0"/>
  </w:num>
  <w:num w:numId="2" w16cid:durableId="1083843390">
    <w:abstractNumId w:val="6"/>
  </w:num>
  <w:num w:numId="3" w16cid:durableId="1531063795">
    <w:abstractNumId w:val="4"/>
  </w:num>
  <w:num w:numId="4" w16cid:durableId="1690258315">
    <w:abstractNumId w:val="13"/>
  </w:num>
  <w:num w:numId="5" w16cid:durableId="975524135">
    <w:abstractNumId w:val="9"/>
  </w:num>
  <w:num w:numId="6" w16cid:durableId="1050811394">
    <w:abstractNumId w:val="1"/>
  </w:num>
  <w:num w:numId="7" w16cid:durableId="339813410">
    <w:abstractNumId w:val="5"/>
  </w:num>
  <w:num w:numId="8" w16cid:durableId="1564826023">
    <w:abstractNumId w:val="12"/>
  </w:num>
  <w:num w:numId="9" w16cid:durableId="1877615689">
    <w:abstractNumId w:val="3"/>
  </w:num>
  <w:num w:numId="10" w16cid:durableId="662004344">
    <w:abstractNumId w:val="8"/>
  </w:num>
  <w:num w:numId="11" w16cid:durableId="1000043651">
    <w:abstractNumId w:val="11"/>
  </w:num>
  <w:num w:numId="12" w16cid:durableId="1300722698">
    <w:abstractNumId w:val="2"/>
  </w:num>
  <w:num w:numId="13" w16cid:durableId="781190213">
    <w:abstractNumId w:val="10"/>
  </w:num>
  <w:num w:numId="14" w16cid:durableId="463235781">
    <w:abstractNumId w:val="14"/>
  </w:num>
  <w:num w:numId="15" w16cid:durableId="295453899">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A36"/>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767B5"/>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44ECD"/>
    <w:rsid w:val="00160DD7"/>
    <w:rsid w:val="0016103A"/>
    <w:rsid w:val="00161D3D"/>
    <w:rsid w:val="00162BC2"/>
    <w:rsid w:val="00163A69"/>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38EE"/>
    <w:rsid w:val="00254B1A"/>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768"/>
    <w:rsid w:val="002F4FA3"/>
    <w:rsid w:val="002F57B9"/>
    <w:rsid w:val="0030610A"/>
    <w:rsid w:val="00306920"/>
    <w:rsid w:val="0030746D"/>
    <w:rsid w:val="0031024A"/>
    <w:rsid w:val="003122F8"/>
    <w:rsid w:val="003134B8"/>
    <w:rsid w:val="003331BD"/>
    <w:rsid w:val="003352FE"/>
    <w:rsid w:val="00335725"/>
    <w:rsid w:val="00335A8F"/>
    <w:rsid w:val="00336B80"/>
    <w:rsid w:val="003440F5"/>
    <w:rsid w:val="00345D9B"/>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1CB"/>
    <w:rsid w:val="003A3882"/>
    <w:rsid w:val="003A57B4"/>
    <w:rsid w:val="003A6057"/>
    <w:rsid w:val="003A6C78"/>
    <w:rsid w:val="003A7CC3"/>
    <w:rsid w:val="003A7EBC"/>
    <w:rsid w:val="003B19C6"/>
    <w:rsid w:val="003B70BD"/>
    <w:rsid w:val="003C0399"/>
    <w:rsid w:val="003C04A9"/>
    <w:rsid w:val="003C11FE"/>
    <w:rsid w:val="003C15DF"/>
    <w:rsid w:val="003C33FF"/>
    <w:rsid w:val="003C3983"/>
    <w:rsid w:val="003C43ED"/>
    <w:rsid w:val="003C55BA"/>
    <w:rsid w:val="003C7A9F"/>
    <w:rsid w:val="003D06F1"/>
    <w:rsid w:val="003D09FD"/>
    <w:rsid w:val="003D1E26"/>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6FA0"/>
    <w:rsid w:val="004B7E3E"/>
    <w:rsid w:val="004C7FEF"/>
    <w:rsid w:val="004D0F34"/>
    <w:rsid w:val="004D264C"/>
    <w:rsid w:val="004D4125"/>
    <w:rsid w:val="004D6F70"/>
    <w:rsid w:val="004D70CC"/>
    <w:rsid w:val="004E01D1"/>
    <w:rsid w:val="004E1A60"/>
    <w:rsid w:val="004E269A"/>
    <w:rsid w:val="004E295C"/>
    <w:rsid w:val="004E2963"/>
    <w:rsid w:val="004E2DF0"/>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3529"/>
    <w:rsid w:val="005B649C"/>
    <w:rsid w:val="005C2D93"/>
    <w:rsid w:val="005C3F3C"/>
    <w:rsid w:val="005C4439"/>
    <w:rsid w:val="005D067D"/>
    <w:rsid w:val="005D08D5"/>
    <w:rsid w:val="005D5602"/>
    <w:rsid w:val="005D676D"/>
    <w:rsid w:val="005E18DE"/>
    <w:rsid w:val="005E4584"/>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C1387"/>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0D54"/>
    <w:rsid w:val="00791B97"/>
    <w:rsid w:val="007962A1"/>
    <w:rsid w:val="007972B0"/>
    <w:rsid w:val="00797F43"/>
    <w:rsid w:val="007A174D"/>
    <w:rsid w:val="007A3278"/>
    <w:rsid w:val="007A3F2E"/>
    <w:rsid w:val="007A431E"/>
    <w:rsid w:val="007A6D5D"/>
    <w:rsid w:val="007B1FB4"/>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3D06"/>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0781"/>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CBF"/>
    <w:rsid w:val="00924949"/>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868A4"/>
    <w:rsid w:val="00990683"/>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4F48"/>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A7C"/>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265C"/>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2E7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781"/>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8E5"/>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D41"/>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1F05"/>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94A49D9"/>
    <w:rsid w:val="09ACE76E"/>
    <w:rsid w:val="09BE0CEF"/>
    <w:rsid w:val="0A0E0887"/>
    <w:rsid w:val="0AB83AE0"/>
    <w:rsid w:val="0B109FC9"/>
    <w:rsid w:val="0B23E9F9"/>
    <w:rsid w:val="0B525215"/>
    <w:rsid w:val="0BA1A254"/>
    <w:rsid w:val="0BA7B4CA"/>
    <w:rsid w:val="0D2D71EC"/>
    <w:rsid w:val="0DC96F12"/>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25A43A"/>
    <w:rsid w:val="16D36448"/>
    <w:rsid w:val="170CE350"/>
    <w:rsid w:val="18A77808"/>
    <w:rsid w:val="18B9C0FB"/>
    <w:rsid w:val="18E6A5A0"/>
    <w:rsid w:val="19608801"/>
    <w:rsid w:val="19966A7A"/>
    <w:rsid w:val="199B4F13"/>
    <w:rsid w:val="19AEEEE2"/>
    <w:rsid w:val="1A123C80"/>
    <w:rsid w:val="1A65431B"/>
    <w:rsid w:val="1AB271C5"/>
    <w:rsid w:val="1B1423C8"/>
    <w:rsid w:val="1B517087"/>
    <w:rsid w:val="1BFDB054"/>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F021CE0"/>
    <w:rsid w:val="2F0279B4"/>
    <w:rsid w:val="2F0C79B5"/>
    <w:rsid w:val="2F3176DB"/>
    <w:rsid w:val="2F5F0622"/>
    <w:rsid w:val="2F8199EF"/>
    <w:rsid w:val="2FD1D1E6"/>
    <w:rsid w:val="2FD78CCA"/>
    <w:rsid w:val="300F5B81"/>
    <w:rsid w:val="3061429E"/>
    <w:rsid w:val="30A53D17"/>
    <w:rsid w:val="30EFDC43"/>
    <w:rsid w:val="311A1F9C"/>
    <w:rsid w:val="31309EA6"/>
    <w:rsid w:val="314B25AE"/>
    <w:rsid w:val="31780CC2"/>
    <w:rsid w:val="3189A989"/>
    <w:rsid w:val="32AB9A2A"/>
    <w:rsid w:val="32F9A76F"/>
    <w:rsid w:val="340ABFBD"/>
    <w:rsid w:val="3492261F"/>
    <w:rsid w:val="3608C292"/>
    <w:rsid w:val="365CE675"/>
    <w:rsid w:val="366F70D8"/>
    <w:rsid w:val="36872596"/>
    <w:rsid w:val="36EA3609"/>
    <w:rsid w:val="36EE34AF"/>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FF79A6"/>
    <w:rsid w:val="559A14C8"/>
    <w:rsid w:val="560111A3"/>
    <w:rsid w:val="564E721E"/>
    <w:rsid w:val="57551E78"/>
    <w:rsid w:val="58360116"/>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AB84088"/>
    <w:rsid w:val="7B4CD6B3"/>
    <w:rsid w:val="7C676137"/>
    <w:rsid w:val="7CB8E2A0"/>
    <w:rsid w:val="7CE8F09F"/>
    <w:rsid w:val="7D029BAF"/>
    <w:rsid w:val="7D338BCA"/>
    <w:rsid w:val="7D38F829"/>
    <w:rsid w:val="7DE4AD9C"/>
    <w:rsid w:val="7E71564B"/>
    <w:rsid w:val="7EB9B593"/>
    <w:rsid w:val="7EDF40AD"/>
    <w:rsid w:val="7FE46E9E"/>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5F427"/>
  <w15:docId w15:val="{BFE18D78-575B-49AE-804F-77890063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uiPriority w:val="10"/>
    <w:qFormat/>
    <w:rsid w:val="00FE544F"/>
    <w:pPr>
      <w:jc w:val="center"/>
    </w:pPr>
    <w:rPr>
      <w:rFonts w:ascii="Arial" w:hAnsi="Arial"/>
      <w:b/>
      <w:sz w:val="22"/>
      <w:szCs w:val="20"/>
    </w:rPr>
  </w:style>
  <w:style w:type="character" w:customStyle="1" w:styleId="TitleChar">
    <w:name w:val="Title Char"/>
    <w:link w:val="Title"/>
    <w:uiPriority w:val="10"/>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1"/>
      </w:numPr>
      <w:spacing w:before="120"/>
      <w:ind w:left="924" w:hanging="357"/>
    </w:pPr>
    <w:rPr>
      <w:rFonts w:ascii="Tahoma" w:hAnsi="Tahoma"/>
      <w:color w:val="000000"/>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en-GB" w:eastAsia="en-US"/>
    </w:rPr>
  </w:style>
  <w:style w:type="paragraph" w:styleId="ListParagraph">
    <w:name w:val="List Paragraph"/>
    <w:basedOn w:val="Normal"/>
    <w:uiPriority w:val="1"/>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 w:type="character" w:customStyle="1" w:styleId="fui-buttonicon">
    <w:name w:val="fui-button__icon"/>
    <w:basedOn w:val="DefaultParagraphFont"/>
    <w:rsid w:val="002538EE"/>
  </w:style>
  <w:style w:type="character" w:customStyle="1" w:styleId="ozzzk">
    <w:name w:val="ozzzk"/>
    <w:basedOn w:val="DefaultParagraphFont"/>
    <w:rsid w:val="00A24F48"/>
  </w:style>
  <w:style w:type="character" w:customStyle="1" w:styleId="1abrpkv">
    <w:name w:val="___1abrpkv"/>
    <w:basedOn w:val="DefaultParagraphFont"/>
    <w:rsid w:val="00A24F48"/>
  </w:style>
  <w:style w:type="paragraph" w:styleId="NoSpacing">
    <w:name w:val="No Spacing"/>
    <w:uiPriority w:val="1"/>
    <w:qFormat/>
    <w:rsid w:val="00254B1A"/>
    <w:rPr>
      <w:rFonts w:asciiTheme="minorHAnsi" w:eastAsiaTheme="minorHAnsi" w:hAnsiTheme="minorHAnsi" w:cstheme="minorBidi"/>
      <w:sz w:val="22"/>
      <w:szCs w:val="22"/>
      <w:lang w:val="en-GB" w:eastAsia="en-US"/>
    </w:rPr>
  </w:style>
  <w:style w:type="paragraph" w:customStyle="1" w:styleId="paragraph">
    <w:name w:val="paragraph"/>
    <w:basedOn w:val="Normal"/>
    <w:uiPriority w:val="99"/>
    <w:semiHidden/>
    <w:rsid w:val="00254B1A"/>
    <w:pPr>
      <w:spacing w:before="100" w:beforeAutospacing="1" w:after="100" w:afterAutospacing="1"/>
    </w:pPr>
    <w:rPr>
      <w:lang w:eastAsia="en-GB"/>
    </w:rPr>
  </w:style>
  <w:style w:type="character" w:customStyle="1" w:styleId="normaltextrun">
    <w:name w:val="normaltextrun"/>
    <w:basedOn w:val="DefaultParagraphFont"/>
    <w:rsid w:val="00254B1A"/>
  </w:style>
  <w:style w:type="character" w:styleId="UnresolvedMention">
    <w:name w:val="Unresolved Mention"/>
    <w:basedOn w:val="DefaultParagraphFont"/>
    <w:uiPriority w:val="99"/>
    <w:semiHidden/>
    <w:unhideWhenUsed/>
    <w:rsid w:val="00924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arporleypre-school@btconnect.com" TargetMode="External"/><Relationship Id="rId18" Type="http://schemas.openxmlformats.org/officeDocument/2006/relationships/hyperlink" Target="http://www.childline.org.uk/"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s://help-for-early-years-providers.education.gov.uk/health-and-wellbeing/internet-safety"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nspcc.org.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aferinternet.org.uk/guide-and-resource/image-guidance-for-education-settings" TargetMode="External"/><Relationship Id="rId20" Type="http://schemas.openxmlformats.org/officeDocument/2006/relationships/hyperlink" Target="https://www.internetmatters.org/resources/online-safety-guide-0-5-year-old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23" Type="http://schemas.openxmlformats.org/officeDocument/2006/relationships/hyperlink" Target="https://www.internetmatters.org/advice/0-5/" TargetMode="External"/><Relationship Id="rId10" Type="http://schemas.openxmlformats.org/officeDocument/2006/relationships/footnotes" Target="footnotes.xml"/><Relationship Id="rId19" Type="http://schemas.openxmlformats.org/officeDocument/2006/relationships/hyperlink" Target="http://internetmatters.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wf.org.uk/" TargetMode="External"/><Relationship Id="rId22" Type="http://schemas.openxmlformats.org/officeDocument/2006/relationships/hyperlink" Target="https://www.gov.uk/government/publications/safeguarding-children-and-protecting-professionals-in-early-years-settings-online-safety-consider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0C50C0-03D3-47A0-9BFA-AEBB04E84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3.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06A36BE3-B791-409C-B156-4DC2C04B23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2388</Words>
  <Characters>13612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Cindy Roberts</cp:lastModifiedBy>
  <cp:revision>3</cp:revision>
  <cp:lastPrinted>2018-05-03T18:57:00Z</cp:lastPrinted>
  <dcterms:created xsi:type="dcterms:W3CDTF">2026-09-29T14:02:00Z</dcterms:created>
  <dcterms:modified xsi:type="dcterms:W3CDTF">2026-09-29T15:03:00Z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