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34100A93" w14:textId="63EA7B64" w:rsidR="000767B5" w:rsidRPr="007B1FB4" w:rsidRDefault="000767B5" w:rsidP="007B1FB4">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bookmarkEnd w:id="0"/>
    <w:p w14:paraId="5AB938A7" w14:textId="67DF18AD" w:rsidR="003D1E26" w:rsidRPr="002E3E1C" w:rsidRDefault="00A24F48" w:rsidP="002E3E1C">
      <w:pPr>
        <w:wordWrap w:val="0"/>
        <w:textAlignment w:val="baseline"/>
        <w:rPr>
          <w:rFonts w:ascii="Comic Sans MS" w:hAnsi="Comic Sans MS" w:cs="Arial"/>
          <w:color w:val="000000"/>
          <w:lang w:eastAsia="en-GB"/>
        </w:rPr>
      </w:pPr>
      <w:r>
        <w:rPr>
          <w:rFonts w:ascii="inherit" w:hAnsi="inherit" w:cs="Segoe UI"/>
          <w:color w:val="242424"/>
          <w:sz w:val="21"/>
          <w:szCs w:val="21"/>
          <w:bdr w:val="none" w:sz="0" w:space="0" w:color="auto" w:frame="1"/>
        </w:rPr>
        <w:br/>
      </w:r>
      <w:bookmarkStart w:id="2" w:name="_Hlk210227264"/>
    </w:p>
    <w:p w14:paraId="478B42EA" w14:textId="77777777" w:rsidR="006F6F11" w:rsidRDefault="006F6F11" w:rsidP="006F6F11">
      <w:pPr>
        <w:shd w:val="clear" w:color="auto" w:fill="FFFFFF"/>
        <w:spacing w:line="288" w:lineRule="atLeast"/>
        <w:jc w:val="center"/>
        <w:textAlignment w:val="baseline"/>
        <w:rPr>
          <w:rFonts w:ascii="Comic Sans MS" w:hAnsi="Comic Sans MS" w:cs="Arial"/>
          <w:b/>
          <w:bCs/>
          <w:color w:val="000000"/>
          <w:u w:val="single"/>
          <w:lang w:eastAsia="en-GB"/>
        </w:rPr>
      </w:pPr>
      <w:r w:rsidRPr="006F6F11">
        <w:rPr>
          <w:rFonts w:ascii="Comic Sans MS" w:hAnsi="Comic Sans MS" w:cs="Arial"/>
          <w:b/>
          <w:bCs/>
          <w:color w:val="000000"/>
          <w:u w:val="single"/>
          <w:lang w:eastAsia="en-GB"/>
        </w:rPr>
        <w:t>PROVIDER RECORDS POLICY</w:t>
      </w:r>
    </w:p>
    <w:p w14:paraId="5F8221CB" w14:textId="77777777" w:rsidR="006F6F11" w:rsidRPr="006F6F11" w:rsidRDefault="006F6F11" w:rsidP="006F6F11">
      <w:pPr>
        <w:shd w:val="clear" w:color="auto" w:fill="FFFFFF"/>
        <w:spacing w:line="288" w:lineRule="atLeast"/>
        <w:jc w:val="center"/>
        <w:textAlignment w:val="baseline"/>
        <w:rPr>
          <w:rFonts w:ascii="Comic Sans MS" w:hAnsi="Comic Sans MS" w:cs="Arial"/>
          <w:color w:val="000000"/>
          <w:lang w:eastAsia="en-GB"/>
        </w:rPr>
      </w:pPr>
    </w:p>
    <w:p w14:paraId="4492EBE4" w14:textId="77777777" w:rsidR="006F6F11" w:rsidRPr="006F6F11" w:rsidRDefault="006F6F11" w:rsidP="006F6F11">
      <w:pPr>
        <w:shd w:val="clear" w:color="auto" w:fill="FFFFFF"/>
        <w:spacing w:line="288" w:lineRule="atLeast"/>
        <w:textAlignment w:val="baseline"/>
        <w:rPr>
          <w:rFonts w:ascii="Comic Sans MS" w:hAnsi="Comic Sans MS" w:cs="Arial"/>
          <w:color w:val="000000"/>
          <w:lang w:eastAsia="en-GB"/>
        </w:rPr>
      </w:pPr>
      <w:r w:rsidRPr="006F6F11">
        <w:rPr>
          <w:rFonts w:ascii="Comic Sans MS" w:hAnsi="Comic Sans MS" w:cs="Arial"/>
          <w:b/>
          <w:bCs/>
          <w:color w:val="000000"/>
          <w:lang w:eastAsia="en-GB"/>
        </w:rPr>
        <w:t>Policy Statement</w:t>
      </w:r>
    </w:p>
    <w:p w14:paraId="53705E59" w14:textId="77777777" w:rsidR="006F6F11" w:rsidRPr="006F6F11" w:rsidRDefault="006F6F11" w:rsidP="006F6F11">
      <w:pPr>
        <w:shd w:val="clear" w:color="auto" w:fill="FFFFFF"/>
        <w:spacing w:line="288" w:lineRule="atLeast"/>
        <w:textAlignment w:val="baseline"/>
        <w:rPr>
          <w:rFonts w:ascii="Comic Sans MS" w:hAnsi="Comic Sans MS" w:cs="Arial"/>
          <w:color w:val="000000"/>
          <w:lang w:eastAsia="en-GB"/>
        </w:rPr>
      </w:pPr>
      <w:r w:rsidRPr="006F6F11">
        <w:rPr>
          <w:rFonts w:ascii="Comic Sans MS" w:hAnsi="Comic Sans MS" w:cs="Arial"/>
          <w:color w:val="000000"/>
          <w:lang w:eastAsia="en-GB"/>
        </w:rPr>
        <w:t>We keep records for the purpose of maintaining our business as well as meeting the needs of the children. These include</w:t>
      </w:r>
    </w:p>
    <w:p w14:paraId="18E051FA" w14:textId="77777777" w:rsidR="006F6F11" w:rsidRPr="006F6F11" w:rsidRDefault="006F6F11" w:rsidP="006F6F11">
      <w:pPr>
        <w:numPr>
          <w:ilvl w:val="0"/>
          <w:numId w:val="23"/>
        </w:numPr>
        <w:shd w:val="clear" w:color="auto" w:fill="FFFFFF"/>
        <w:spacing w:before="100" w:beforeAutospacing="1" w:after="100" w:afterAutospacing="1" w:line="360" w:lineRule="atLeast"/>
        <w:ind w:left="1080"/>
        <w:rPr>
          <w:rFonts w:ascii="Comic Sans MS" w:hAnsi="Comic Sans MS" w:cs="Arial"/>
          <w:color w:val="000000"/>
          <w:lang w:eastAsia="en-GB"/>
        </w:rPr>
      </w:pPr>
      <w:r w:rsidRPr="006F6F11">
        <w:rPr>
          <w:rFonts w:ascii="Comic Sans MS" w:hAnsi="Comic Sans MS" w:cs="Arial"/>
          <w:color w:val="000000"/>
          <w:lang w:eastAsia="en-GB"/>
        </w:rPr>
        <w:t>Records pertaining to our registration.</w:t>
      </w:r>
    </w:p>
    <w:p w14:paraId="70B5AEE5" w14:textId="77777777" w:rsidR="006F6F11" w:rsidRPr="006F6F11" w:rsidRDefault="006F6F11" w:rsidP="006F6F11">
      <w:pPr>
        <w:numPr>
          <w:ilvl w:val="0"/>
          <w:numId w:val="23"/>
        </w:numPr>
        <w:shd w:val="clear" w:color="auto" w:fill="FFFFFF"/>
        <w:spacing w:before="100" w:beforeAutospacing="1" w:after="100" w:afterAutospacing="1"/>
        <w:ind w:left="1080"/>
        <w:rPr>
          <w:rFonts w:ascii="Comic Sans MS" w:hAnsi="Comic Sans MS" w:cs="Arial"/>
          <w:color w:val="000000"/>
          <w:lang w:eastAsia="en-GB"/>
        </w:rPr>
      </w:pPr>
      <w:r w:rsidRPr="006F6F11">
        <w:rPr>
          <w:rFonts w:ascii="Comic Sans MS" w:hAnsi="Comic Sans MS" w:cs="Arial"/>
          <w:color w:val="000000"/>
          <w:lang w:eastAsia="en-GB"/>
        </w:rPr>
        <w:t>Landlord documents and other contractual documentation pertaining to amenities, services and goods.</w:t>
      </w:r>
    </w:p>
    <w:p w14:paraId="0503878C" w14:textId="77777777" w:rsidR="006F6F11" w:rsidRPr="006F6F11" w:rsidRDefault="006F6F11" w:rsidP="006F6F11">
      <w:pPr>
        <w:numPr>
          <w:ilvl w:val="0"/>
          <w:numId w:val="23"/>
        </w:numPr>
        <w:shd w:val="clear" w:color="auto" w:fill="FFFFFF"/>
        <w:spacing w:before="100" w:beforeAutospacing="1" w:after="100" w:afterAutospacing="1"/>
        <w:ind w:left="1080"/>
        <w:rPr>
          <w:rFonts w:ascii="Comic Sans MS" w:hAnsi="Comic Sans MS" w:cs="Arial"/>
          <w:color w:val="000000"/>
          <w:lang w:eastAsia="en-GB"/>
        </w:rPr>
      </w:pPr>
      <w:r w:rsidRPr="006F6F11">
        <w:rPr>
          <w:rFonts w:ascii="Comic Sans MS" w:hAnsi="Comic Sans MS" w:cs="Arial"/>
          <w:color w:val="000000"/>
          <w:lang w:eastAsia="en-GB"/>
        </w:rPr>
        <w:t>Financial records pertaining to income and expenditure.</w:t>
      </w:r>
    </w:p>
    <w:p w14:paraId="7373BF2D" w14:textId="77777777" w:rsidR="006F6F11" w:rsidRPr="006F6F11" w:rsidRDefault="006F6F11" w:rsidP="006F6F11">
      <w:pPr>
        <w:numPr>
          <w:ilvl w:val="0"/>
          <w:numId w:val="23"/>
        </w:numPr>
        <w:shd w:val="clear" w:color="auto" w:fill="FFFFFF"/>
        <w:spacing w:before="100" w:beforeAutospacing="1" w:after="100" w:afterAutospacing="1"/>
        <w:ind w:left="1080"/>
        <w:rPr>
          <w:rFonts w:ascii="Comic Sans MS" w:hAnsi="Comic Sans MS" w:cs="Arial"/>
          <w:color w:val="000000"/>
          <w:lang w:eastAsia="en-GB"/>
        </w:rPr>
      </w:pPr>
      <w:r w:rsidRPr="006F6F11">
        <w:rPr>
          <w:rFonts w:ascii="Comic Sans MS" w:hAnsi="Comic Sans MS" w:cs="Arial"/>
          <w:color w:val="000000"/>
          <w:lang w:eastAsia="en-GB"/>
        </w:rPr>
        <w:t>Risk assessments.</w:t>
      </w:r>
    </w:p>
    <w:p w14:paraId="3A7A1FD4" w14:textId="77777777" w:rsidR="006F6F11" w:rsidRPr="006F6F11" w:rsidRDefault="006F6F11" w:rsidP="006F6F11">
      <w:pPr>
        <w:numPr>
          <w:ilvl w:val="0"/>
          <w:numId w:val="23"/>
        </w:numPr>
        <w:shd w:val="clear" w:color="auto" w:fill="FFFFFF"/>
        <w:spacing w:before="100" w:beforeAutospacing="1" w:after="100" w:afterAutospacing="1"/>
        <w:ind w:left="1080"/>
        <w:rPr>
          <w:rFonts w:ascii="Comic Sans MS" w:hAnsi="Comic Sans MS" w:cs="Arial"/>
          <w:color w:val="000000"/>
          <w:lang w:eastAsia="en-GB"/>
        </w:rPr>
      </w:pPr>
      <w:r w:rsidRPr="006F6F11">
        <w:rPr>
          <w:rFonts w:ascii="Comic Sans MS" w:hAnsi="Comic Sans MS" w:cs="Arial"/>
          <w:color w:val="000000"/>
          <w:lang w:eastAsia="en-GB"/>
        </w:rPr>
        <w:t>Employment records of staff.</w:t>
      </w:r>
    </w:p>
    <w:p w14:paraId="7A23D2DE" w14:textId="77777777" w:rsidR="006F6F11" w:rsidRPr="006F6F11" w:rsidRDefault="006F6F11" w:rsidP="006F6F11">
      <w:pPr>
        <w:shd w:val="clear" w:color="auto" w:fill="FFFFFF"/>
        <w:textAlignment w:val="baseline"/>
        <w:rPr>
          <w:rFonts w:ascii="Comic Sans MS" w:hAnsi="Comic Sans MS" w:cs="Arial"/>
          <w:color w:val="000000"/>
          <w:lang w:eastAsia="en-GB"/>
        </w:rPr>
      </w:pPr>
      <w:r w:rsidRPr="006F6F11">
        <w:rPr>
          <w:rFonts w:ascii="Comic Sans MS" w:hAnsi="Comic Sans MS" w:cs="Arial"/>
          <w:color w:val="000000"/>
          <w:lang w:eastAsia="en-GB"/>
        </w:rPr>
        <w:t>Our records are regarded as confidential on the basis of sensitivity of information, such as with regards to employment records.  They are maintained with regard to the framework of the General</w:t>
      </w:r>
      <w:r w:rsidRPr="006F6F11">
        <w:rPr>
          <w:rFonts w:ascii="Comic Sans MS" w:hAnsi="Comic Sans MS" w:cs="Arial"/>
          <w:i/>
          <w:iCs/>
          <w:color w:val="000000"/>
          <w:lang w:eastAsia="en-GB"/>
        </w:rPr>
        <w:t xml:space="preserve"> Data Protection Regulations (2018), further details are given in our Privacy Notice.</w:t>
      </w:r>
    </w:p>
    <w:p w14:paraId="4B5D7A18" w14:textId="77777777" w:rsidR="006F6F11" w:rsidRPr="006F6F11" w:rsidRDefault="006F6F11" w:rsidP="006F6F11">
      <w:pPr>
        <w:shd w:val="clear" w:color="auto" w:fill="FFFFFF"/>
        <w:textAlignment w:val="baseline"/>
        <w:rPr>
          <w:rFonts w:ascii="Comic Sans MS" w:hAnsi="Comic Sans MS" w:cs="Arial"/>
          <w:color w:val="000000"/>
          <w:lang w:eastAsia="en-GB"/>
        </w:rPr>
      </w:pPr>
      <w:r w:rsidRPr="006F6F11">
        <w:rPr>
          <w:rFonts w:ascii="Comic Sans MS" w:hAnsi="Comic Sans MS" w:cs="Arial"/>
          <w:i/>
          <w:iCs/>
          <w:color w:val="000000"/>
          <w:lang w:eastAsia="en-GB"/>
        </w:rPr>
        <w:t>Human Rights Act (1998)</w:t>
      </w:r>
      <w:r w:rsidRPr="006F6F11">
        <w:rPr>
          <w:rFonts w:ascii="Comic Sans MS" w:hAnsi="Comic Sans MS" w:cs="Arial"/>
          <w:i/>
          <w:iCs/>
          <w:color w:val="000000"/>
          <w:lang w:eastAsia="en-GB"/>
        </w:rPr>
        <w:br/>
      </w:r>
      <w:r w:rsidRPr="006F6F11">
        <w:rPr>
          <w:rFonts w:ascii="Comic Sans MS" w:hAnsi="Comic Sans MS" w:cs="Arial"/>
          <w:color w:val="000000"/>
          <w:lang w:eastAsia="en-GB"/>
        </w:rPr>
        <w:t>This policy and procedure should be read alongside our Privacy Notice, Confidentiality and Client Access to Records Policy and Information Sharing Policy as well as our Privacy Notice.</w:t>
      </w:r>
    </w:p>
    <w:p w14:paraId="5C21D6D7" w14:textId="77777777" w:rsidR="006F6F11" w:rsidRPr="006F6F11" w:rsidRDefault="006F6F11" w:rsidP="006F6F11">
      <w:pPr>
        <w:shd w:val="clear" w:color="auto" w:fill="FFFFFF"/>
        <w:textAlignment w:val="baseline"/>
        <w:rPr>
          <w:rFonts w:ascii="Comic Sans MS" w:hAnsi="Comic Sans MS" w:cs="Arial"/>
          <w:color w:val="000000"/>
          <w:lang w:eastAsia="en-GB"/>
        </w:rPr>
      </w:pPr>
      <w:r w:rsidRPr="006F6F11">
        <w:rPr>
          <w:rFonts w:ascii="Comic Sans MS" w:hAnsi="Comic Sans MS" w:cs="Arial"/>
          <w:b/>
          <w:bCs/>
          <w:color w:val="000000"/>
          <w:lang w:eastAsia="en-GB"/>
        </w:rPr>
        <w:t>Procedures</w:t>
      </w:r>
    </w:p>
    <w:p w14:paraId="193BD411" w14:textId="77777777" w:rsidR="006F6F11" w:rsidRPr="006F6F11" w:rsidRDefault="006F6F11" w:rsidP="006F6F11">
      <w:pPr>
        <w:numPr>
          <w:ilvl w:val="0"/>
          <w:numId w:val="24"/>
        </w:numPr>
        <w:shd w:val="clear" w:color="auto" w:fill="FFFFFF"/>
        <w:spacing w:before="100" w:beforeAutospacing="1" w:after="100" w:afterAutospacing="1" w:line="360" w:lineRule="atLeast"/>
        <w:rPr>
          <w:rFonts w:ascii="Comic Sans MS" w:hAnsi="Comic Sans MS" w:cs="Arial"/>
          <w:color w:val="000000"/>
          <w:lang w:eastAsia="en-GB"/>
        </w:rPr>
      </w:pPr>
      <w:r w:rsidRPr="006F6F11">
        <w:rPr>
          <w:rFonts w:ascii="Comic Sans MS" w:hAnsi="Comic Sans MS" w:cs="Arial"/>
          <w:color w:val="000000"/>
          <w:lang w:eastAsia="en-GB"/>
        </w:rPr>
        <w:t>All records are the responsibility of the officers of the management committee who ensure they are kept securely.</w:t>
      </w:r>
    </w:p>
    <w:p w14:paraId="2743617A" w14:textId="77777777" w:rsidR="006F6F11" w:rsidRPr="006F6F11" w:rsidRDefault="006F6F11" w:rsidP="006F6F11">
      <w:pPr>
        <w:numPr>
          <w:ilvl w:val="0"/>
          <w:numId w:val="24"/>
        </w:numPr>
        <w:shd w:val="clear" w:color="auto" w:fill="FFFFFF"/>
        <w:spacing w:before="100" w:beforeAutospacing="1" w:after="100" w:afterAutospacing="1" w:line="360" w:lineRule="atLeast"/>
        <w:rPr>
          <w:rFonts w:ascii="Comic Sans MS" w:hAnsi="Comic Sans MS" w:cs="Arial"/>
          <w:color w:val="000000"/>
          <w:lang w:eastAsia="en-GB"/>
        </w:rPr>
      </w:pPr>
      <w:r w:rsidRPr="006F6F11">
        <w:rPr>
          <w:rFonts w:ascii="Comic Sans MS" w:hAnsi="Comic Sans MS" w:cs="Arial"/>
          <w:color w:val="000000"/>
          <w:lang w:eastAsia="en-GB"/>
        </w:rPr>
        <w:t>All records are kept in an orderly way in files and filing kept up-to-date.</w:t>
      </w:r>
    </w:p>
    <w:p w14:paraId="5EFF3BDE" w14:textId="77777777" w:rsidR="006F6F11" w:rsidRPr="006F6F11" w:rsidRDefault="006F6F11" w:rsidP="006F6F11">
      <w:pPr>
        <w:numPr>
          <w:ilvl w:val="0"/>
          <w:numId w:val="24"/>
        </w:numPr>
        <w:shd w:val="clear" w:color="auto" w:fill="FFFFFF"/>
        <w:spacing w:before="100" w:beforeAutospacing="1" w:after="100" w:afterAutospacing="1" w:line="360" w:lineRule="atLeast"/>
        <w:rPr>
          <w:rFonts w:ascii="Comic Sans MS" w:hAnsi="Comic Sans MS" w:cs="Arial"/>
          <w:color w:val="000000"/>
          <w:lang w:eastAsia="en-GB"/>
        </w:rPr>
      </w:pPr>
      <w:r w:rsidRPr="006F6F11">
        <w:rPr>
          <w:rFonts w:ascii="Comic Sans MS" w:hAnsi="Comic Sans MS" w:cs="Arial"/>
          <w:color w:val="000000"/>
          <w:lang w:eastAsia="en-GB"/>
        </w:rPr>
        <w:t>Financial records are kept up-to-date for audit purposes.</w:t>
      </w:r>
    </w:p>
    <w:p w14:paraId="00A8967C" w14:textId="77777777" w:rsidR="006F6F11" w:rsidRPr="006F6F11" w:rsidRDefault="006F6F11" w:rsidP="006F6F11">
      <w:pPr>
        <w:numPr>
          <w:ilvl w:val="0"/>
          <w:numId w:val="24"/>
        </w:numPr>
        <w:shd w:val="clear" w:color="auto" w:fill="FFFFFF"/>
        <w:spacing w:before="100" w:beforeAutospacing="1" w:after="100" w:afterAutospacing="1" w:line="360" w:lineRule="atLeast"/>
        <w:rPr>
          <w:rFonts w:ascii="Comic Sans MS" w:hAnsi="Comic Sans MS" w:cs="Arial"/>
          <w:color w:val="000000"/>
          <w:lang w:eastAsia="en-GB"/>
        </w:rPr>
      </w:pPr>
      <w:r w:rsidRPr="006F6F11">
        <w:rPr>
          <w:rFonts w:ascii="Comic Sans MS" w:hAnsi="Comic Sans MS" w:cs="Arial"/>
          <w:color w:val="000000"/>
          <w:lang w:eastAsia="en-GB"/>
        </w:rPr>
        <w:t>Health and Safety records are maintained; these include risk assessments, detailed checks or inspections and guidance etc.</w:t>
      </w:r>
    </w:p>
    <w:p w14:paraId="5EA1B690" w14:textId="77777777" w:rsidR="006F6F11" w:rsidRPr="006F6F11" w:rsidRDefault="006F6F11" w:rsidP="006F6F11">
      <w:pPr>
        <w:numPr>
          <w:ilvl w:val="0"/>
          <w:numId w:val="24"/>
        </w:numPr>
        <w:shd w:val="clear" w:color="auto" w:fill="FFFFFF"/>
        <w:spacing w:before="100" w:beforeAutospacing="1" w:after="100" w:afterAutospacing="1" w:line="360" w:lineRule="atLeast"/>
        <w:rPr>
          <w:rFonts w:ascii="Comic Sans MS" w:hAnsi="Comic Sans MS" w:cs="Arial"/>
          <w:color w:val="000000"/>
          <w:lang w:eastAsia="en-GB"/>
        </w:rPr>
      </w:pPr>
      <w:r w:rsidRPr="006F6F11">
        <w:rPr>
          <w:rFonts w:ascii="Comic Sans MS" w:hAnsi="Comic Sans MS" w:cs="Arial"/>
          <w:color w:val="000000"/>
          <w:lang w:eastAsia="en-GB"/>
        </w:rPr>
        <w:t>Our Ofsted registration certificate is displayed.</w:t>
      </w:r>
    </w:p>
    <w:p w14:paraId="7CE58FE5" w14:textId="77777777" w:rsidR="006F6F11" w:rsidRPr="006F6F11" w:rsidRDefault="006F6F11" w:rsidP="006F6F11">
      <w:pPr>
        <w:numPr>
          <w:ilvl w:val="0"/>
          <w:numId w:val="24"/>
        </w:numPr>
        <w:shd w:val="clear" w:color="auto" w:fill="FFFFFF"/>
        <w:spacing w:before="100" w:beforeAutospacing="1" w:after="100" w:afterAutospacing="1" w:line="360" w:lineRule="atLeast"/>
        <w:rPr>
          <w:rFonts w:ascii="Comic Sans MS" w:hAnsi="Comic Sans MS" w:cs="Arial"/>
          <w:color w:val="000000"/>
          <w:lang w:eastAsia="en-GB"/>
        </w:rPr>
      </w:pPr>
      <w:r w:rsidRPr="006F6F11">
        <w:rPr>
          <w:rFonts w:ascii="Comic Sans MS" w:hAnsi="Comic Sans MS" w:cs="Arial"/>
          <w:color w:val="000000"/>
          <w:lang w:eastAsia="en-GB"/>
        </w:rPr>
        <w:t>Our Public Liability insurance certificate is displayed.</w:t>
      </w:r>
    </w:p>
    <w:p w14:paraId="0DCE4AD7" w14:textId="77777777" w:rsidR="006F6F11" w:rsidRPr="006F6F11" w:rsidRDefault="006F6F11" w:rsidP="006F6F11">
      <w:pPr>
        <w:numPr>
          <w:ilvl w:val="0"/>
          <w:numId w:val="24"/>
        </w:numPr>
        <w:shd w:val="clear" w:color="auto" w:fill="FFFFFF"/>
        <w:spacing w:before="100" w:beforeAutospacing="1" w:after="100" w:afterAutospacing="1" w:line="360" w:lineRule="atLeast"/>
        <w:rPr>
          <w:rFonts w:ascii="Comic Sans MS" w:hAnsi="Comic Sans MS" w:cs="Arial"/>
          <w:color w:val="000000"/>
          <w:lang w:eastAsia="en-GB"/>
        </w:rPr>
      </w:pPr>
      <w:r w:rsidRPr="006F6F11">
        <w:rPr>
          <w:rFonts w:ascii="Comic Sans MS" w:hAnsi="Comic Sans MS" w:cs="Arial"/>
          <w:color w:val="000000"/>
          <w:lang w:eastAsia="en-GB"/>
        </w:rPr>
        <w:t>All our employment and staff records are kept securely and confidentially.</w:t>
      </w:r>
    </w:p>
    <w:p w14:paraId="3E19DD51" w14:textId="77777777" w:rsidR="006F6F11" w:rsidRPr="006F6F11" w:rsidRDefault="006F6F11" w:rsidP="006F6F11">
      <w:pPr>
        <w:shd w:val="clear" w:color="auto" w:fill="FFFFFF"/>
        <w:textAlignment w:val="baseline"/>
        <w:rPr>
          <w:rFonts w:ascii="Comic Sans MS" w:hAnsi="Comic Sans MS" w:cs="Arial"/>
          <w:color w:val="000000"/>
          <w:lang w:eastAsia="en-GB"/>
        </w:rPr>
      </w:pPr>
      <w:r w:rsidRPr="006F6F11">
        <w:rPr>
          <w:rFonts w:ascii="Comic Sans MS" w:hAnsi="Comic Sans MS" w:cs="Arial"/>
          <w:color w:val="000000"/>
          <w:lang w:eastAsia="en-GB"/>
        </w:rPr>
        <w:t>We notify Ofsted of any change:</w:t>
      </w:r>
    </w:p>
    <w:p w14:paraId="014C43A5" w14:textId="77777777" w:rsidR="006F6F11" w:rsidRPr="006F6F11" w:rsidRDefault="006F6F11" w:rsidP="006F6F11">
      <w:pPr>
        <w:numPr>
          <w:ilvl w:val="0"/>
          <w:numId w:val="25"/>
        </w:numPr>
        <w:shd w:val="clear" w:color="auto" w:fill="FFFFFF"/>
        <w:spacing w:line="360" w:lineRule="atLeast"/>
        <w:ind w:left="1080"/>
        <w:rPr>
          <w:rFonts w:ascii="Comic Sans MS" w:hAnsi="Comic Sans MS" w:cs="Arial"/>
          <w:color w:val="000000"/>
          <w:lang w:eastAsia="en-GB"/>
        </w:rPr>
      </w:pPr>
      <w:r w:rsidRPr="006F6F11">
        <w:rPr>
          <w:rFonts w:ascii="Comic Sans MS" w:hAnsi="Comic Sans MS" w:cs="Arial"/>
          <w:color w:val="000000"/>
          <w:lang w:eastAsia="en-GB"/>
        </w:rPr>
        <w:t>in the address of the premises;</w:t>
      </w:r>
    </w:p>
    <w:p w14:paraId="65CBD4E6" w14:textId="77777777" w:rsidR="006F6F11" w:rsidRPr="006F6F11" w:rsidRDefault="006F6F11" w:rsidP="006F6F11">
      <w:pPr>
        <w:numPr>
          <w:ilvl w:val="0"/>
          <w:numId w:val="25"/>
        </w:numPr>
        <w:shd w:val="clear" w:color="auto" w:fill="FFFFFF"/>
        <w:spacing w:line="360" w:lineRule="atLeast"/>
        <w:ind w:left="1080"/>
        <w:rPr>
          <w:rFonts w:ascii="Comic Sans MS" w:hAnsi="Comic Sans MS" w:cs="Arial"/>
          <w:color w:val="000000"/>
          <w:lang w:eastAsia="en-GB"/>
        </w:rPr>
      </w:pPr>
      <w:r w:rsidRPr="006F6F11">
        <w:rPr>
          <w:rFonts w:ascii="Comic Sans MS" w:hAnsi="Comic Sans MS" w:cs="Arial"/>
          <w:color w:val="000000"/>
          <w:lang w:eastAsia="en-GB"/>
        </w:rPr>
        <w:t>to the premises which may affect the space available to us or the quality of childcare we provide;</w:t>
      </w:r>
    </w:p>
    <w:p w14:paraId="57B37217" w14:textId="77777777" w:rsidR="006F6F11" w:rsidRPr="006F6F11" w:rsidRDefault="006F6F11" w:rsidP="006F6F11">
      <w:pPr>
        <w:numPr>
          <w:ilvl w:val="0"/>
          <w:numId w:val="25"/>
        </w:numPr>
        <w:shd w:val="clear" w:color="auto" w:fill="FFFFFF"/>
        <w:spacing w:line="360" w:lineRule="atLeast"/>
        <w:ind w:left="1080"/>
        <w:rPr>
          <w:rFonts w:ascii="Comic Sans MS" w:hAnsi="Comic Sans MS" w:cs="Arial"/>
          <w:color w:val="000000"/>
          <w:lang w:eastAsia="en-GB"/>
        </w:rPr>
      </w:pPr>
      <w:r w:rsidRPr="006F6F11">
        <w:rPr>
          <w:rFonts w:ascii="Comic Sans MS" w:hAnsi="Comic Sans MS" w:cs="Arial"/>
          <w:color w:val="000000"/>
          <w:lang w:eastAsia="en-GB"/>
        </w:rPr>
        <w:t>to the name and address of the provider, or the provider’s contact information;</w:t>
      </w:r>
    </w:p>
    <w:p w14:paraId="1A2CCF4C" w14:textId="77777777" w:rsidR="006F6F11" w:rsidRPr="006F6F11" w:rsidRDefault="006F6F11" w:rsidP="006F6F11">
      <w:pPr>
        <w:numPr>
          <w:ilvl w:val="0"/>
          <w:numId w:val="25"/>
        </w:numPr>
        <w:shd w:val="clear" w:color="auto" w:fill="FFFFFF"/>
        <w:spacing w:line="360" w:lineRule="atLeast"/>
        <w:ind w:left="1080"/>
        <w:rPr>
          <w:rFonts w:ascii="Comic Sans MS" w:hAnsi="Comic Sans MS" w:cs="Arial"/>
          <w:color w:val="000000"/>
          <w:lang w:eastAsia="en-GB"/>
        </w:rPr>
      </w:pPr>
      <w:r w:rsidRPr="006F6F11">
        <w:rPr>
          <w:rFonts w:ascii="Comic Sans MS" w:hAnsi="Comic Sans MS" w:cs="Arial"/>
          <w:color w:val="000000"/>
          <w:lang w:eastAsia="en-GB"/>
        </w:rPr>
        <w:t>to the person managing the provision;</w:t>
      </w:r>
    </w:p>
    <w:p w14:paraId="44196283" w14:textId="77777777" w:rsidR="006F6F11" w:rsidRPr="006F6F11" w:rsidRDefault="006F6F11" w:rsidP="006F6F11">
      <w:pPr>
        <w:numPr>
          <w:ilvl w:val="0"/>
          <w:numId w:val="25"/>
        </w:numPr>
        <w:shd w:val="clear" w:color="auto" w:fill="FFFFFF"/>
        <w:spacing w:line="360" w:lineRule="atLeast"/>
        <w:ind w:left="1080"/>
        <w:rPr>
          <w:rFonts w:ascii="Comic Sans MS" w:hAnsi="Comic Sans MS" w:cs="Arial"/>
          <w:color w:val="000000"/>
          <w:lang w:eastAsia="en-GB"/>
        </w:rPr>
      </w:pPr>
      <w:r w:rsidRPr="006F6F11">
        <w:rPr>
          <w:rFonts w:ascii="Comic Sans MS" w:hAnsi="Comic Sans MS" w:cs="Arial"/>
          <w:color w:val="000000"/>
          <w:lang w:eastAsia="en-GB"/>
        </w:rPr>
        <w:t>any significant event which is likely to affect our suitability to look after children; or</w:t>
      </w:r>
    </w:p>
    <w:p w14:paraId="1CE51582" w14:textId="42C6FB6B" w:rsidR="006F6F11" w:rsidRPr="006F6F11" w:rsidRDefault="006F6F11" w:rsidP="006F6F11">
      <w:pPr>
        <w:numPr>
          <w:ilvl w:val="0"/>
          <w:numId w:val="25"/>
        </w:numPr>
        <w:shd w:val="clear" w:color="auto" w:fill="FFFFFF"/>
        <w:spacing w:line="360" w:lineRule="atLeast"/>
        <w:ind w:left="1080"/>
        <w:rPr>
          <w:rFonts w:ascii="Comic Sans MS" w:hAnsi="Comic Sans MS" w:cs="Arial"/>
          <w:color w:val="000000"/>
          <w:lang w:eastAsia="en-GB"/>
        </w:rPr>
      </w:pPr>
      <w:r w:rsidRPr="006F6F11">
        <w:rPr>
          <w:rFonts w:ascii="Comic Sans MS" w:hAnsi="Comic Sans MS" w:cs="Arial"/>
          <w:color w:val="000000"/>
          <w:lang w:eastAsia="en-GB"/>
        </w:rPr>
        <w:t>any other event as detailed in the Statutory Framework for the Early Years Foundation Stage (DfE 202</w:t>
      </w:r>
      <w:r w:rsidR="00835033">
        <w:rPr>
          <w:rFonts w:ascii="Comic Sans MS" w:hAnsi="Comic Sans MS" w:cs="Arial"/>
          <w:color w:val="000000"/>
          <w:lang w:eastAsia="en-GB"/>
        </w:rPr>
        <w:t>6</w:t>
      </w:r>
      <w:r w:rsidRPr="006F6F11">
        <w:rPr>
          <w:rFonts w:ascii="Comic Sans MS" w:hAnsi="Comic Sans MS" w:cs="Arial"/>
          <w:color w:val="000000"/>
          <w:lang w:eastAsia="en-GB"/>
        </w:rPr>
        <w:t>).</w:t>
      </w:r>
    </w:p>
    <w:p w14:paraId="1B76CE82" w14:textId="77777777" w:rsidR="006F6F11" w:rsidRPr="006F6F11" w:rsidRDefault="006F6F11" w:rsidP="006F6F11">
      <w:pPr>
        <w:shd w:val="clear" w:color="auto" w:fill="FFFFFF"/>
        <w:spacing w:line="288" w:lineRule="atLeast"/>
        <w:textAlignment w:val="baseline"/>
        <w:rPr>
          <w:rFonts w:ascii="Comic Sans MS" w:hAnsi="Comic Sans MS" w:cs="Arial"/>
          <w:color w:val="000000"/>
          <w:lang w:eastAsia="en-GB"/>
        </w:rPr>
      </w:pPr>
      <w:r w:rsidRPr="006F6F11">
        <w:rPr>
          <w:rFonts w:ascii="Comic Sans MS" w:hAnsi="Comic Sans MS" w:cs="Arial"/>
          <w:b/>
          <w:bCs/>
          <w:color w:val="000000"/>
          <w:lang w:eastAsia="en-GB"/>
        </w:rPr>
        <w:t>Records</w:t>
      </w:r>
    </w:p>
    <w:p w14:paraId="37DD0022" w14:textId="77777777" w:rsidR="006F6F11" w:rsidRPr="006F6F11" w:rsidRDefault="006F6F11" w:rsidP="006F6F11">
      <w:pPr>
        <w:shd w:val="clear" w:color="auto" w:fill="FFFFFF"/>
        <w:spacing w:line="288" w:lineRule="atLeast"/>
        <w:textAlignment w:val="baseline"/>
        <w:rPr>
          <w:rFonts w:ascii="Comic Sans MS" w:hAnsi="Comic Sans MS" w:cs="Arial"/>
          <w:color w:val="000000"/>
          <w:lang w:eastAsia="en-GB"/>
        </w:rPr>
      </w:pPr>
      <w:r w:rsidRPr="006F6F11">
        <w:rPr>
          <w:rFonts w:ascii="Comic Sans MS" w:hAnsi="Comic Sans MS" w:cs="Arial"/>
          <w:color w:val="000000"/>
          <w:lang w:eastAsia="en-GB"/>
        </w:rPr>
        <w:t>The following information and documentation are also held:</w:t>
      </w:r>
    </w:p>
    <w:p w14:paraId="345AE6F4" w14:textId="77777777" w:rsidR="006F6F11" w:rsidRPr="006F6F11" w:rsidRDefault="006F6F11" w:rsidP="006F6F11">
      <w:pPr>
        <w:numPr>
          <w:ilvl w:val="0"/>
          <w:numId w:val="26"/>
        </w:numPr>
        <w:shd w:val="clear" w:color="auto" w:fill="FFFFFF"/>
        <w:spacing w:before="120" w:after="120" w:line="360" w:lineRule="atLeast"/>
        <w:ind w:left="1800"/>
        <w:rPr>
          <w:rFonts w:ascii="Comic Sans MS" w:hAnsi="Comic Sans MS" w:cs="Arial"/>
          <w:color w:val="000000"/>
          <w:lang w:eastAsia="en-GB"/>
        </w:rPr>
      </w:pPr>
      <w:r w:rsidRPr="006F6F11">
        <w:rPr>
          <w:rFonts w:ascii="Comic Sans MS" w:hAnsi="Comic Sans MS" w:cs="Arial"/>
          <w:color w:val="000000"/>
          <w:lang w:eastAsia="en-GB"/>
        </w:rPr>
        <w:lastRenderedPageBreak/>
        <w:t>name, address and contact details of the provider and all staff employed on the premises</w:t>
      </w:r>
    </w:p>
    <w:p w14:paraId="1E5AE6E0" w14:textId="77777777" w:rsidR="006F6F11" w:rsidRPr="006F6F11" w:rsidRDefault="006F6F11" w:rsidP="006F6F11">
      <w:pPr>
        <w:numPr>
          <w:ilvl w:val="0"/>
          <w:numId w:val="26"/>
        </w:numPr>
        <w:shd w:val="clear" w:color="auto" w:fill="FFFFFF"/>
        <w:spacing w:before="120" w:after="120" w:line="360" w:lineRule="atLeast"/>
        <w:ind w:left="1800"/>
        <w:rPr>
          <w:rFonts w:ascii="Comic Sans MS" w:hAnsi="Comic Sans MS" w:cs="Arial"/>
          <w:color w:val="000000"/>
          <w:lang w:eastAsia="en-GB"/>
        </w:rPr>
      </w:pPr>
      <w:r w:rsidRPr="006F6F11">
        <w:rPr>
          <w:rFonts w:ascii="Comic Sans MS" w:hAnsi="Comic Sans MS" w:cs="Arial"/>
          <w:color w:val="000000"/>
          <w:lang w:eastAsia="en-GB"/>
        </w:rPr>
        <w:t>Information about staff qualifications, identity checks and references that have been completed during the recruitment process</w:t>
      </w:r>
    </w:p>
    <w:p w14:paraId="2057D6C0" w14:textId="77777777" w:rsidR="006F6F11" w:rsidRPr="006F6F11" w:rsidRDefault="006F6F11" w:rsidP="006F6F11">
      <w:pPr>
        <w:numPr>
          <w:ilvl w:val="0"/>
          <w:numId w:val="26"/>
        </w:numPr>
        <w:shd w:val="clear" w:color="auto" w:fill="FFFFFF"/>
        <w:spacing w:before="120" w:after="120" w:line="360" w:lineRule="atLeast"/>
        <w:ind w:left="1800"/>
        <w:rPr>
          <w:rFonts w:ascii="Comic Sans MS" w:hAnsi="Comic Sans MS" w:cs="Arial"/>
          <w:color w:val="000000"/>
          <w:lang w:eastAsia="en-GB"/>
        </w:rPr>
      </w:pPr>
      <w:r w:rsidRPr="006F6F11">
        <w:rPr>
          <w:rFonts w:ascii="Comic Sans MS" w:hAnsi="Comic Sans MS" w:cs="Arial"/>
          <w:color w:val="000000"/>
          <w:lang w:eastAsia="en-GB"/>
        </w:rPr>
        <w:t>a daily record of all children looked after on the premises, their hours of attendance and their named key person</w:t>
      </w:r>
    </w:p>
    <w:p w14:paraId="64D64024" w14:textId="77777777" w:rsidR="006F6F11" w:rsidRPr="006F6F11" w:rsidRDefault="006F6F11" w:rsidP="006F6F11">
      <w:pPr>
        <w:numPr>
          <w:ilvl w:val="0"/>
          <w:numId w:val="26"/>
        </w:numPr>
        <w:shd w:val="clear" w:color="auto" w:fill="FFFFFF"/>
        <w:spacing w:before="120" w:after="120" w:line="360" w:lineRule="atLeast"/>
        <w:ind w:left="1800"/>
        <w:rPr>
          <w:rFonts w:ascii="Comic Sans MS" w:hAnsi="Comic Sans MS" w:cs="Arial"/>
          <w:color w:val="000000"/>
          <w:lang w:eastAsia="en-GB"/>
        </w:rPr>
      </w:pPr>
      <w:r w:rsidRPr="006F6F11">
        <w:rPr>
          <w:rFonts w:ascii="Comic Sans MS" w:hAnsi="Comic Sans MS" w:cs="Arial"/>
          <w:color w:val="000000"/>
          <w:lang w:eastAsia="en-GB"/>
        </w:rPr>
        <w:t>records of risk assessments</w:t>
      </w:r>
    </w:p>
    <w:p w14:paraId="0A678E5B" w14:textId="77777777" w:rsidR="006F6F11" w:rsidRPr="006F6F11" w:rsidRDefault="006F6F11" w:rsidP="006F6F11">
      <w:pPr>
        <w:numPr>
          <w:ilvl w:val="0"/>
          <w:numId w:val="26"/>
        </w:numPr>
        <w:shd w:val="clear" w:color="auto" w:fill="FFFFFF"/>
        <w:spacing w:before="120" w:after="120" w:line="360" w:lineRule="atLeast"/>
        <w:ind w:left="1800"/>
        <w:rPr>
          <w:rFonts w:ascii="Comic Sans MS" w:hAnsi="Comic Sans MS" w:cs="Arial"/>
          <w:color w:val="000000"/>
          <w:lang w:eastAsia="en-GB"/>
        </w:rPr>
      </w:pPr>
      <w:r w:rsidRPr="006F6F11">
        <w:rPr>
          <w:rFonts w:ascii="Comic Sans MS" w:hAnsi="Comic Sans MS" w:cs="Arial"/>
          <w:color w:val="000000"/>
          <w:lang w:eastAsia="en-GB"/>
        </w:rPr>
        <w:t>record of complaints and their resolutions</w:t>
      </w:r>
    </w:p>
    <w:p w14:paraId="41CCF467" w14:textId="77777777" w:rsidR="006F6F11" w:rsidRPr="006F6F11" w:rsidRDefault="006F6F11" w:rsidP="006F6F11">
      <w:pPr>
        <w:numPr>
          <w:ilvl w:val="0"/>
          <w:numId w:val="26"/>
        </w:numPr>
        <w:shd w:val="clear" w:color="auto" w:fill="FFFFFF"/>
        <w:spacing w:before="120" w:after="120" w:line="360" w:lineRule="atLeast"/>
        <w:ind w:left="1800"/>
        <w:rPr>
          <w:rFonts w:ascii="Comic Sans MS" w:hAnsi="Comic Sans MS" w:cs="Arial"/>
          <w:color w:val="000000"/>
          <w:lang w:eastAsia="en-GB"/>
        </w:rPr>
      </w:pPr>
      <w:r w:rsidRPr="006F6F11">
        <w:rPr>
          <w:rFonts w:ascii="Comic Sans MS" w:hAnsi="Comic Sans MS" w:cs="Arial"/>
          <w:color w:val="000000"/>
          <w:lang w:eastAsia="en-GB"/>
        </w:rPr>
        <w:t>record of accidents or injuries and first aid treatment. to include steps that were taken and if incidents were reported to Health and Safety Executive (HSE) and/or Ofsted.</w:t>
      </w:r>
    </w:p>
    <w:p w14:paraId="4DD301BB" w14:textId="0F22513F" w:rsidR="00642858" w:rsidRPr="006F6F11" w:rsidRDefault="006F6F11" w:rsidP="006F6F11">
      <w:pPr>
        <w:numPr>
          <w:ilvl w:val="0"/>
          <w:numId w:val="26"/>
        </w:numPr>
        <w:shd w:val="clear" w:color="auto" w:fill="FFFFFF"/>
        <w:spacing w:before="120" w:after="120" w:line="360" w:lineRule="atLeast"/>
        <w:ind w:left="1800"/>
        <w:rPr>
          <w:rFonts w:ascii="Arial" w:hAnsi="Arial" w:cs="Arial"/>
          <w:color w:val="000000"/>
          <w:lang w:eastAsia="en-GB"/>
        </w:rPr>
      </w:pPr>
      <w:r w:rsidRPr="006F6F11">
        <w:rPr>
          <w:rFonts w:ascii="Comic Sans MS" w:hAnsi="Comic Sans MS" w:cs="Arial"/>
          <w:color w:val="000000"/>
          <w:lang w:eastAsia="en-GB"/>
        </w:rPr>
        <w:t>record of any safeguarding allegations against a member of staff, visitors or volunteers</w:t>
      </w:r>
    </w:p>
    <w:p w14:paraId="1FE62E77" w14:textId="58B5B44E" w:rsidR="00642858" w:rsidRPr="00642858" w:rsidRDefault="00642858" w:rsidP="00642858">
      <w:pPr>
        <w:shd w:val="clear" w:color="auto" w:fill="FFFFFF"/>
        <w:textAlignment w:val="baseline"/>
        <w:rPr>
          <w:rFonts w:ascii="Comic Sans MS" w:hAnsi="Comic Sans MS" w:cs="Arial"/>
          <w:color w:val="000000"/>
          <w:lang w:eastAsia="en-GB"/>
        </w:rPr>
      </w:pPr>
      <w:r w:rsidRPr="00642858">
        <w:rPr>
          <w:rFonts w:ascii="Comic Sans MS" w:hAnsi="Comic Sans MS" w:cs="Arial"/>
          <w:b/>
          <w:bCs/>
          <w:color w:val="000000"/>
          <w:lang w:eastAsia="en-GB"/>
        </w:rPr>
        <w:t>Legal references                                                                             </w:t>
      </w:r>
    </w:p>
    <w:p w14:paraId="5C91460C" w14:textId="77777777" w:rsidR="00642858" w:rsidRPr="00642858" w:rsidRDefault="00642858" w:rsidP="00642858">
      <w:pPr>
        <w:shd w:val="clear" w:color="auto" w:fill="FFFFFF"/>
        <w:textAlignment w:val="baseline"/>
        <w:rPr>
          <w:rFonts w:ascii="Comic Sans MS" w:hAnsi="Comic Sans MS" w:cs="Arial"/>
          <w:color w:val="000000"/>
          <w:lang w:eastAsia="en-GB"/>
        </w:rPr>
      </w:pPr>
      <w:r w:rsidRPr="00642858">
        <w:rPr>
          <w:rFonts w:ascii="Comic Sans MS" w:hAnsi="Comic Sans MS" w:cs="Arial"/>
          <w:color w:val="000000"/>
          <w:lang w:eastAsia="en-GB"/>
        </w:rPr>
        <w:t>General Data Protection Regulation 2018</w:t>
      </w:r>
    </w:p>
    <w:p w14:paraId="4C392AC0" w14:textId="77777777" w:rsidR="00642858" w:rsidRPr="00642858" w:rsidRDefault="00642858" w:rsidP="00642858">
      <w:pPr>
        <w:shd w:val="clear" w:color="auto" w:fill="FFFFFF"/>
        <w:textAlignment w:val="baseline"/>
        <w:rPr>
          <w:rFonts w:ascii="Comic Sans MS" w:hAnsi="Comic Sans MS" w:cs="Arial"/>
          <w:color w:val="000000"/>
          <w:lang w:eastAsia="en-GB"/>
        </w:rPr>
      </w:pPr>
      <w:r w:rsidRPr="00642858">
        <w:rPr>
          <w:rFonts w:ascii="Comic Sans MS" w:hAnsi="Comic Sans MS" w:cs="Arial"/>
          <w:color w:val="000000"/>
          <w:lang w:eastAsia="en-GB"/>
        </w:rPr>
        <w:t>Freedom of Information Act 2000</w:t>
      </w:r>
    </w:p>
    <w:p w14:paraId="4829F346" w14:textId="77777777" w:rsidR="00642858" w:rsidRPr="00642858" w:rsidRDefault="00642858" w:rsidP="00642858">
      <w:pPr>
        <w:shd w:val="clear" w:color="auto" w:fill="FFFFFF"/>
        <w:textAlignment w:val="baseline"/>
        <w:rPr>
          <w:rFonts w:ascii="Comic Sans MS" w:hAnsi="Comic Sans MS" w:cs="Arial"/>
          <w:color w:val="000000"/>
          <w:lang w:eastAsia="en-GB"/>
        </w:rPr>
      </w:pPr>
      <w:r w:rsidRPr="00642858">
        <w:rPr>
          <w:rFonts w:ascii="Comic Sans MS" w:hAnsi="Comic Sans MS" w:cs="Arial"/>
          <w:color w:val="000000"/>
          <w:lang w:eastAsia="en-GB"/>
        </w:rPr>
        <w:t>Human Rights Act 1998</w:t>
      </w:r>
    </w:p>
    <w:p w14:paraId="0C669103" w14:textId="77777777" w:rsidR="00642858" w:rsidRPr="00642858" w:rsidRDefault="00642858" w:rsidP="00642858">
      <w:pPr>
        <w:shd w:val="clear" w:color="auto" w:fill="FFFFFF"/>
        <w:textAlignment w:val="baseline"/>
        <w:rPr>
          <w:rFonts w:ascii="Comic Sans MS" w:hAnsi="Comic Sans MS" w:cs="Arial"/>
          <w:color w:val="000000"/>
          <w:lang w:eastAsia="en-GB"/>
        </w:rPr>
      </w:pPr>
      <w:r w:rsidRPr="00642858">
        <w:rPr>
          <w:rFonts w:ascii="Comic Sans MS" w:hAnsi="Comic Sans MS" w:cs="Arial"/>
          <w:color w:val="000000"/>
          <w:lang w:eastAsia="en-GB"/>
        </w:rPr>
        <w:t>Statutory Framework for the Early Years Foundation Stage</w:t>
      </w:r>
    </w:p>
    <w:p w14:paraId="55D5C5A1" w14:textId="77777777" w:rsidR="00642858" w:rsidRPr="00642858" w:rsidRDefault="00642858" w:rsidP="00642858">
      <w:pPr>
        <w:shd w:val="clear" w:color="auto" w:fill="FFFFFF"/>
        <w:textAlignment w:val="baseline"/>
        <w:rPr>
          <w:rFonts w:ascii="Comic Sans MS" w:hAnsi="Comic Sans MS" w:cs="Arial"/>
          <w:color w:val="000000"/>
          <w:lang w:eastAsia="en-GB"/>
        </w:rPr>
      </w:pPr>
      <w:r w:rsidRPr="00642858">
        <w:rPr>
          <w:rFonts w:ascii="Comic Sans MS" w:hAnsi="Comic Sans MS" w:cs="Arial"/>
          <w:color w:val="000000"/>
          <w:lang w:eastAsia="en-GB"/>
        </w:rPr>
        <w:t>Data Protection Act 2018</w:t>
      </w:r>
    </w:p>
    <w:p w14:paraId="050B8B68" w14:textId="77777777" w:rsidR="00642858" w:rsidRPr="00642858" w:rsidRDefault="00642858" w:rsidP="00642858">
      <w:pPr>
        <w:shd w:val="clear" w:color="auto" w:fill="FFFFFF"/>
        <w:textAlignment w:val="baseline"/>
        <w:rPr>
          <w:rFonts w:ascii="Comic Sans MS" w:hAnsi="Comic Sans MS" w:cs="Arial"/>
          <w:color w:val="000000"/>
          <w:lang w:eastAsia="en-GB"/>
        </w:rPr>
      </w:pPr>
      <w:r w:rsidRPr="00642858">
        <w:rPr>
          <w:rFonts w:ascii="Comic Sans MS" w:hAnsi="Comic Sans MS" w:cs="Arial"/>
          <w:b/>
          <w:bCs/>
          <w:color w:val="000000"/>
          <w:lang w:eastAsia="en-GB"/>
        </w:rPr>
        <w:t>Further guidance</w:t>
      </w:r>
    </w:p>
    <w:p w14:paraId="26EFC70F" w14:textId="77777777" w:rsidR="00642858" w:rsidRPr="00642858" w:rsidRDefault="00642858" w:rsidP="00642858">
      <w:pPr>
        <w:shd w:val="clear" w:color="auto" w:fill="FFFFFF"/>
        <w:textAlignment w:val="baseline"/>
        <w:rPr>
          <w:rFonts w:ascii="Comic Sans MS" w:hAnsi="Comic Sans MS" w:cs="Arial"/>
          <w:color w:val="000000"/>
          <w:lang w:eastAsia="en-GB"/>
        </w:rPr>
      </w:pPr>
      <w:r w:rsidRPr="00642858">
        <w:rPr>
          <w:rFonts w:ascii="Comic Sans MS" w:hAnsi="Comic Sans MS" w:cs="Arial"/>
          <w:color w:val="000000"/>
          <w:lang w:eastAsia="en-GB"/>
        </w:rPr>
        <w:t>Information Sharing Duty</w:t>
      </w:r>
    </w:p>
    <w:p w14:paraId="57B45FB7" w14:textId="77777777" w:rsidR="00642858" w:rsidRPr="00642858" w:rsidRDefault="00642858" w:rsidP="00642858">
      <w:pPr>
        <w:shd w:val="clear" w:color="auto" w:fill="FFFFFF"/>
        <w:textAlignment w:val="baseline"/>
        <w:rPr>
          <w:rFonts w:ascii="Comic Sans MS" w:hAnsi="Comic Sans MS" w:cs="Arial"/>
          <w:color w:val="000000"/>
          <w:lang w:eastAsia="en-GB"/>
        </w:rPr>
      </w:pPr>
      <w:hyperlink r:id="rId14" w:anchor="/users/@self/catalogues/1700/courses/123012/description" w:tgtFrame="_blank" w:tooltip="https://central.eyalliance.org.uk/ilp/pages/description.jsf?menuId=1106#/users/@self/catalogues/1700/courses/123012/description" w:history="1">
        <w:r w:rsidRPr="00642858">
          <w:rPr>
            <w:rFonts w:ascii="Comic Sans MS" w:hAnsi="Comic Sans MS" w:cs="Arial"/>
            <w:color w:val="000000"/>
            <w:u w:val="single"/>
            <w:bdr w:val="none" w:sz="0" w:space="0" w:color="auto" w:frame="1"/>
            <w:lang w:eastAsia="en-GB"/>
          </w:rPr>
          <w:t>Business management mini-guide</w:t>
        </w:r>
      </w:hyperlink>
      <w:r w:rsidRPr="00642858">
        <w:rPr>
          <w:rFonts w:ascii="Comic Sans MS" w:hAnsi="Comic Sans MS" w:cs="Arial"/>
          <w:color w:val="000000"/>
          <w:lang w:eastAsia="en-GB"/>
        </w:rPr>
        <w:t xml:space="preserve"> (Alliance publication)</w:t>
      </w:r>
    </w:p>
    <w:p w14:paraId="598E1855" w14:textId="77777777" w:rsidR="001E2AC8" w:rsidRDefault="001E2AC8" w:rsidP="001E2AC8">
      <w:pPr>
        <w:shd w:val="clear" w:color="auto" w:fill="FFFFFF"/>
        <w:textAlignment w:val="baseline"/>
        <w:rPr>
          <w:rFonts w:ascii="Comic Sans MS" w:hAnsi="Comic Sans MS" w:cs="Arial"/>
          <w:b/>
          <w:bCs/>
          <w:color w:val="000000"/>
        </w:rPr>
      </w:pPr>
    </w:p>
    <w:p w14:paraId="647E86C9" w14:textId="77777777" w:rsidR="001E2AC8" w:rsidRDefault="001E2AC8" w:rsidP="001E2AC8">
      <w:pPr>
        <w:shd w:val="clear" w:color="auto" w:fill="FFFFFF"/>
        <w:textAlignment w:val="baseline"/>
        <w:rPr>
          <w:rFonts w:ascii="Comic Sans MS" w:hAnsi="Comic Sans MS" w:cs="Arial"/>
          <w:b/>
          <w:bCs/>
          <w:color w:val="000000"/>
        </w:rPr>
      </w:pPr>
    </w:p>
    <w:p w14:paraId="30C34724" w14:textId="0BDC7627" w:rsidR="001E2AC8" w:rsidRPr="001E2AC8" w:rsidRDefault="001E2AC8" w:rsidP="001E2AC8">
      <w:pPr>
        <w:shd w:val="clear" w:color="auto" w:fill="FFFFFF"/>
        <w:textAlignment w:val="baseline"/>
        <w:rPr>
          <w:rFonts w:ascii="Comic Sans MS" w:hAnsi="Comic Sans MS" w:cs="Arial"/>
          <w:color w:val="000000"/>
        </w:rPr>
      </w:pPr>
      <w:r w:rsidRPr="001E2AC8">
        <w:rPr>
          <w:rFonts w:ascii="Comic Sans MS" w:hAnsi="Comic Sans MS" w:cs="Arial"/>
          <w:b/>
          <w:bCs/>
          <w:color w:val="000000"/>
        </w:rPr>
        <w:t>POLICY REVIEW </w:t>
      </w:r>
    </w:p>
    <w:p w14:paraId="4E8CF589"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This policy will be reviewed and approved annually (at financial year-end) by the Pre-school Management Committee.</w:t>
      </w:r>
    </w:p>
    <w:p w14:paraId="36BC105B" w14:textId="3C2D9280" w:rsidR="00D108E5" w:rsidRPr="00D108E5" w:rsidRDefault="00D108E5" w:rsidP="003D1E26">
      <w:pPr>
        <w:spacing w:line="390" w:lineRule="atLeast"/>
        <w:ind w:left="720"/>
        <w:textAlignment w:val="baseline"/>
        <w:rPr>
          <w:rFonts w:ascii="Comic Sans MS" w:hAnsi="Comic Sans MS" w:cs="Arial"/>
          <w:color w:val="555555"/>
          <w:sz w:val="22"/>
          <w:szCs w:val="22"/>
        </w:rPr>
      </w:pPr>
    </w:p>
    <w:bookmarkEnd w:id="2"/>
    <w:p w14:paraId="6D4C6AD3" w14:textId="77777777" w:rsidR="00D108E5" w:rsidRPr="00650480" w:rsidRDefault="00D108E5" w:rsidP="00D108E5">
      <w:pPr>
        <w:spacing w:line="480" w:lineRule="auto"/>
        <w:rPr>
          <w:rFonts w:ascii="Comic Sans MS" w:hAnsi="Comic Sans MS" w:cs="Arial"/>
          <w:b/>
          <w:sz w:val="20"/>
          <w:szCs w:val="20"/>
        </w:rPr>
      </w:pPr>
      <w:r w:rsidRPr="00650480">
        <w:rPr>
          <w:rFonts w:ascii="Comic Sans MS" w:hAnsi="Comic Sans MS" w:cs="Arial"/>
          <w:b/>
          <w:sz w:val="20"/>
          <w:szCs w:val="20"/>
        </w:rPr>
        <w:t>This policy was adopted at a meeting of Tarporley Pre-School</w:t>
      </w:r>
    </w:p>
    <w:p w14:paraId="27AB195D" w14:textId="4AB20E69"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Held </w:t>
      </w:r>
      <w:r>
        <w:rPr>
          <w:rFonts w:ascii="Comic Sans MS" w:hAnsi="Comic Sans MS" w:cs="Arial"/>
          <w:sz w:val="20"/>
          <w:szCs w:val="20"/>
        </w:rPr>
        <w:t>in Nov 26</w:t>
      </w:r>
      <w:r w:rsidRPr="00650480">
        <w:rPr>
          <w:rFonts w:ascii="Comic Sans MS" w:hAnsi="Comic Sans MS" w:cs="Arial"/>
          <w:sz w:val="20"/>
          <w:szCs w:val="20"/>
        </w:rPr>
        <w:t xml:space="preserve">                                                </w:t>
      </w:r>
      <w:r w:rsidRPr="00650480">
        <w:rPr>
          <w:rFonts w:ascii="Comic Sans MS" w:hAnsi="Comic Sans MS" w:cs="Arial"/>
          <w:sz w:val="20"/>
          <w:szCs w:val="20"/>
        </w:rPr>
        <w:tab/>
      </w:r>
      <w:r w:rsidRPr="00650480">
        <w:rPr>
          <w:rFonts w:ascii="Comic Sans MS" w:hAnsi="Comic Sans MS" w:cs="Arial"/>
          <w:sz w:val="20"/>
          <w:szCs w:val="20"/>
        </w:rPr>
        <w:tab/>
        <w:t>________________________________</w:t>
      </w:r>
      <w:r w:rsidRPr="00650480">
        <w:rPr>
          <w:rFonts w:ascii="Comic Sans MS" w:hAnsi="Comic Sans MS" w:cs="Arial"/>
          <w:sz w:val="20"/>
          <w:szCs w:val="20"/>
        </w:rPr>
        <w:tab/>
      </w:r>
      <w:r w:rsidRPr="00650480">
        <w:rPr>
          <w:rFonts w:ascii="Comic Sans MS" w:hAnsi="Comic Sans MS" w:cs="Arial"/>
          <w:sz w:val="20"/>
          <w:szCs w:val="20"/>
        </w:rPr>
        <w:tab/>
      </w:r>
    </w:p>
    <w:p w14:paraId="69F8D03C"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Signed on behalf of the management committee </w:t>
      </w:r>
      <w:r w:rsidRPr="00650480">
        <w:rPr>
          <w:rFonts w:ascii="Comic Sans MS" w:hAnsi="Comic Sans MS" w:cs="Arial"/>
          <w:sz w:val="20"/>
          <w:szCs w:val="20"/>
        </w:rPr>
        <w:tab/>
        <w:t>.............................................................</w:t>
      </w:r>
    </w:p>
    <w:p w14:paraId="09598AA2"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Name of signatory</w:t>
      </w:r>
      <w:r w:rsidRPr="00650480">
        <w:rPr>
          <w:rFonts w:ascii="Comic Sans MS" w:hAnsi="Comic Sans MS" w:cs="Arial"/>
          <w:sz w:val="20"/>
          <w:szCs w:val="20"/>
        </w:rPr>
        <w:tab/>
        <w:t>Vickie Riekert</w:t>
      </w:r>
      <w:r w:rsidRPr="00650480">
        <w:rPr>
          <w:rFonts w:ascii="Comic Sans MS" w:hAnsi="Comic Sans MS" w:cs="Arial"/>
          <w:sz w:val="20"/>
          <w:szCs w:val="20"/>
        </w:rPr>
        <w:tab/>
      </w:r>
    </w:p>
    <w:p w14:paraId="4B280D7E"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604"/>
        <w:gridCol w:w="2916"/>
        <w:gridCol w:w="2977"/>
      </w:tblGrid>
      <w:tr w:rsidR="00D108E5" w:rsidRPr="00650480" w14:paraId="7C51DF08" w14:textId="77777777" w:rsidTr="003D1E26">
        <w:tc>
          <w:tcPr>
            <w:tcW w:w="1413" w:type="dxa"/>
          </w:tcPr>
          <w:p w14:paraId="5A9A6DCB" w14:textId="77777777" w:rsidR="00D108E5" w:rsidRPr="00650480" w:rsidRDefault="00D108E5" w:rsidP="005D315B">
            <w:pPr>
              <w:rPr>
                <w:rFonts w:ascii="Comic Sans MS" w:hAnsi="Comic Sans MS"/>
              </w:rPr>
            </w:pPr>
            <w:r w:rsidRPr="00650480">
              <w:rPr>
                <w:rFonts w:ascii="Comic Sans MS" w:hAnsi="Comic Sans MS"/>
              </w:rPr>
              <w:t>REVIEW DATE</w:t>
            </w:r>
          </w:p>
        </w:tc>
        <w:tc>
          <w:tcPr>
            <w:tcW w:w="3604" w:type="dxa"/>
          </w:tcPr>
          <w:p w14:paraId="7172E879" w14:textId="77777777" w:rsidR="00D108E5" w:rsidRPr="00650480" w:rsidRDefault="00D108E5" w:rsidP="005D315B">
            <w:pPr>
              <w:rPr>
                <w:rFonts w:ascii="Comic Sans MS" w:hAnsi="Comic Sans MS"/>
              </w:rPr>
            </w:pPr>
            <w:r w:rsidRPr="00650480">
              <w:rPr>
                <w:rFonts w:ascii="Comic Sans MS" w:hAnsi="Comic Sans MS"/>
              </w:rPr>
              <w:t>SIGNED BY MANAGEMENT COMMITTEE</w:t>
            </w:r>
          </w:p>
        </w:tc>
        <w:tc>
          <w:tcPr>
            <w:tcW w:w="2916" w:type="dxa"/>
          </w:tcPr>
          <w:p w14:paraId="604D6117" w14:textId="77777777" w:rsidR="00D108E5" w:rsidRPr="00650480" w:rsidRDefault="00D108E5" w:rsidP="005D315B">
            <w:pPr>
              <w:rPr>
                <w:rFonts w:ascii="Comic Sans MS" w:hAnsi="Comic Sans MS"/>
              </w:rPr>
            </w:pPr>
            <w:r w:rsidRPr="00650480">
              <w:rPr>
                <w:rFonts w:ascii="Comic Sans MS" w:hAnsi="Comic Sans MS"/>
              </w:rPr>
              <w:t>NAME OF SIGNATORY</w:t>
            </w:r>
          </w:p>
        </w:tc>
        <w:tc>
          <w:tcPr>
            <w:tcW w:w="2977" w:type="dxa"/>
          </w:tcPr>
          <w:p w14:paraId="1392A85E" w14:textId="77777777" w:rsidR="00D108E5" w:rsidRPr="00650480" w:rsidRDefault="00D108E5" w:rsidP="005D315B">
            <w:pPr>
              <w:rPr>
                <w:rFonts w:ascii="Comic Sans MS" w:hAnsi="Comic Sans MS"/>
              </w:rPr>
            </w:pPr>
            <w:r w:rsidRPr="00650480">
              <w:rPr>
                <w:rFonts w:ascii="Comic Sans MS" w:hAnsi="Comic Sans MS"/>
              </w:rPr>
              <w:t>ROLE OF SIGNATORY</w:t>
            </w:r>
          </w:p>
        </w:tc>
      </w:tr>
      <w:tr w:rsidR="00D108E5" w:rsidRPr="00650480" w14:paraId="36E2E859" w14:textId="77777777" w:rsidTr="003D1E26">
        <w:tc>
          <w:tcPr>
            <w:tcW w:w="1413" w:type="dxa"/>
          </w:tcPr>
          <w:p w14:paraId="6BE641A5" w14:textId="77777777" w:rsidR="00D108E5" w:rsidRPr="00650480" w:rsidRDefault="00D108E5" w:rsidP="005D315B">
            <w:pPr>
              <w:rPr>
                <w:rFonts w:ascii="Comic Sans MS" w:hAnsi="Comic Sans MS"/>
              </w:rPr>
            </w:pPr>
          </w:p>
        </w:tc>
        <w:tc>
          <w:tcPr>
            <w:tcW w:w="3604" w:type="dxa"/>
          </w:tcPr>
          <w:p w14:paraId="7B714E00" w14:textId="77777777" w:rsidR="00D108E5" w:rsidRPr="00650480" w:rsidRDefault="00D108E5" w:rsidP="005D315B">
            <w:pPr>
              <w:rPr>
                <w:rFonts w:ascii="Comic Sans MS" w:hAnsi="Comic Sans MS"/>
              </w:rPr>
            </w:pPr>
          </w:p>
        </w:tc>
        <w:tc>
          <w:tcPr>
            <w:tcW w:w="2916" w:type="dxa"/>
          </w:tcPr>
          <w:p w14:paraId="44CA47F7" w14:textId="77777777" w:rsidR="00D108E5" w:rsidRPr="00650480" w:rsidRDefault="00D108E5" w:rsidP="005D315B">
            <w:pPr>
              <w:rPr>
                <w:rFonts w:ascii="Comic Sans MS" w:hAnsi="Comic Sans MS"/>
              </w:rPr>
            </w:pPr>
          </w:p>
        </w:tc>
        <w:tc>
          <w:tcPr>
            <w:tcW w:w="2977" w:type="dxa"/>
          </w:tcPr>
          <w:p w14:paraId="1F37B336" w14:textId="77777777" w:rsidR="00D108E5" w:rsidRPr="00650480" w:rsidRDefault="00D108E5" w:rsidP="005D315B">
            <w:pPr>
              <w:rPr>
                <w:rFonts w:ascii="Comic Sans MS" w:hAnsi="Comic Sans MS"/>
              </w:rPr>
            </w:pPr>
          </w:p>
        </w:tc>
      </w:tr>
      <w:tr w:rsidR="00D108E5" w:rsidRPr="00650480" w14:paraId="29C7708A" w14:textId="77777777" w:rsidTr="003D1E26">
        <w:tc>
          <w:tcPr>
            <w:tcW w:w="1413" w:type="dxa"/>
          </w:tcPr>
          <w:p w14:paraId="6761E4AA" w14:textId="77777777" w:rsidR="00D108E5" w:rsidRPr="00650480" w:rsidRDefault="00D108E5" w:rsidP="005D315B">
            <w:pPr>
              <w:rPr>
                <w:rFonts w:ascii="Comic Sans MS" w:hAnsi="Comic Sans MS"/>
              </w:rPr>
            </w:pPr>
          </w:p>
        </w:tc>
        <w:tc>
          <w:tcPr>
            <w:tcW w:w="3604" w:type="dxa"/>
          </w:tcPr>
          <w:p w14:paraId="318E3BE7" w14:textId="77777777" w:rsidR="00D108E5" w:rsidRPr="00650480" w:rsidRDefault="00D108E5" w:rsidP="005D315B">
            <w:pPr>
              <w:rPr>
                <w:rFonts w:ascii="Comic Sans MS" w:hAnsi="Comic Sans MS"/>
              </w:rPr>
            </w:pPr>
          </w:p>
        </w:tc>
        <w:tc>
          <w:tcPr>
            <w:tcW w:w="2916" w:type="dxa"/>
          </w:tcPr>
          <w:p w14:paraId="389CE735" w14:textId="77777777" w:rsidR="00D108E5" w:rsidRPr="00650480" w:rsidRDefault="00D108E5" w:rsidP="005D315B">
            <w:pPr>
              <w:rPr>
                <w:rFonts w:ascii="Comic Sans MS" w:hAnsi="Comic Sans MS"/>
              </w:rPr>
            </w:pPr>
          </w:p>
        </w:tc>
        <w:tc>
          <w:tcPr>
            <w:tcW w:w="2977" w:type="dxa"/>
          </w:tcPr>
          <w:p w14:paraId="765EB15F" w14:textId="77777777" w:rsidR="00D108E5" w:rsidRPr="00650480" w:rsidRDefault="00D108E5" w:rsidP="005D315B">
            <w:pPr>
              <w:rPr>
                <w:rFonts w:ascii="Comic Sans MS" w:hAnsi="Comic Sans MS"/>
              </w:rPr>
            </w:pPr>
          </w:p>
        </w:tc>
      </w:tr>
      <w:tr w:rsidR="00D108E5" w:rsidRPr="00650480" w14:paraId="0951A10A" w14:textId="77777777" w:rsidTr="003D1E26">
        <w:tc>
          <w:tcPr>
            <w:tcW w:w="1413" w:type="dxa"/>
          </w:tcPr>
          <w:p w14:paraId="2603DE3B" w14:textId="77777777" w:rsidR="00D108E5" w:rsidRPr="00650480" w:rsidRDefault="00D108E5" w:rsidP="005D315B">
            <w:pPr>
              <w:rPr>
                <w:rFonts w:ascii="Comic Sans MS" w:hAnsi="Comic Sans MS"/>
              </w:rPr>
            </w:pPr>
          </w:p>
        </w:tc>
        <w:tc>
          <w:tcPr>
            <w:tcW w:w="3604" w:type="dxa"/>
          </w:tcPr>
          <w:p w14:paraId="7D713A1F" w14:textId="77777777" w:rsidR="00D108E5" w:rsidRPr="00650480" w:rsidRDefault="00D108E5" w:rsidP="005D315B">
            <w:pPr>
              <w:rPr>
                <w:rFonts w:ascii="Comic Sans MS" w:hAnsi="Comic Sans MS"/>
              </w:rPr>
            </w:pPr>
          </w:p>
        </w:tc>
        <w:tc>
          <w:tcPr>
            <w:tcW w:w="2916" w:type="dxa"/>
          </w:tcPr>
          <w:p w14:paraId="7BCFBC68" w14:textId="77777777" w:rsidR="00D108E5" w:rsidRPr="00650480" w:rsidRDefault="00D108E5" w:rsidP="005D315B">
            <w:pPr>
              <w:rPr>
                <w:rFonts w:ascii="Comic Sans MS" w:hAnsi="Comic Sans MS"/>
              </w:rPr>
            </w:pPr>
          </w:p>
        </w:tc>
        <w:tc>
          <w:tcPr>
            <w:tcW w:w="2977" w:type="dxa"/>
          </w:tcPr>
          <w:p w14:paraId="6B7BD970" w14:textId="77777777" w:rsidR="00D108E5" w:rsidRPr="00650480" w:rsidRDefault="00D108E5" w:rsidP="005D315B">
            <w:pPr>
              <w:rPr>
                <w:rFonts w:ascii="Comic Sans MS" w:hAnsi="Comic Sans MS"/>
              </w:rPr>
            </w:pPr>
          </w:p>
        </w:tc>
      </w:tr>
      <w:tr w:rsidR="00D108E5" w:rsidRPr="00650480" w14:paraId="22F03EC5" w14:textId="77777777" w:rsidTr="003D1E26">
        <w:tc>
          <w:tcPr>
            <w:tcW w:w="1413" w:type="dxa"/>
          </w:tcPr>
          <w:p w14:paraId="0A3E6287" w14:textId="77777777" w:rsidR="00D108E5" w:rsidRPr="00650480" w:rsidRDefault="00D108E5" w:rsidP="005D315B">
            <w:pPr>
              <w:rPr>
                <w:rFonts w:ascii="Comic Sans MS" w:hAnsi="Comic Sans MS"/>
              </w:rPr>
            </w:pPr>
          </w:p>
        </w:tc>
        <w:tc>
          <w:tcPr>
            <w:tcW w:w="3604" w:type="dxa"/>
          </w:tcPr>
          <w:p w14:paraId="16567CE8" w14:textId="77777777" w:rsidR="00D108E5" w:rsidRPr="00650480" w:rsidRDefault="00D108E5" w:rsidP="005D315B">
            <w:pPr>
              <w:rPr>
                <w:rFonts w:ascii="Comic Sans MS" w:hAnsi="Comic Sans MS"/>
              </w:rPr>
            </w:pPr>
          </w:p>
        </w:tc>
        <w:tc>
          <w:tcPr>
            <w:tcW w:w="2916" w:type="dxa"/>
          </w:tcPr>
          <w:p w14:paraId="0F029C09" w14:textId="77777777" w:rsidR="00D108E5" w:rsidRPr="00650480" w:rsidRDefault="00D108E5" w:rsidP="005D315B">
            <w:pPr>
              <w:rPr>
                <w:rFonts w:ascii="Comic Sans MS" w:hAnsi="Comic Sans MS"/>
              </w:rPr>
            </w:pPr>
          </w:p>
        </w:tc>
        <w:tc>
          <w:tcPr>
            <w:tcW w:w="2977" w:type="dxa"/>
          </w:tcPr>
          <w:p w14:paraId="7228D13E" w14:textId="77777777" w:rsidR="00D108E5" w:rsidRPr="00650480" w:rsidRDefault="00D108E5" w:rsidP="005D315B">
            <w:pPr>
              <w:rPr>
                <w:rFonts w:ascii="Comic Sans MS" w:hAnsi="Comic Sans MS"/>
              </w:rPr>
            </w:pPr>
          </w:p>
        </w:tc>
      </w:tr>
      <w:tr w:rsidR="00D108E5" w:rsidRPr="00650480" w14:paraId="4951A3B8" w14:textId="77777777" w:rsidTr="003D1E26">
        <w:tc>
          <w:tcPr>
            <w:tcW w:w="1413" w:type="dxa"/>
          </w:tcPr>
          <w:p w14:paraId="55458CEC" w14:textId="77777777" w:rsidR="00D108E5" w:rsidRPr="00650480" w:rsidRDefault="00D108E5" w:rsidP="005D315B">
            <w:pPr>
              <w:rPr>
                <w:rFonts w:ascii="Comic Sans MS" w:hAnsi="Comic Sans MS"/>
              </w:rPr>
            </w:pPr>
          </w:p>
        </w:tc>
        <w:tc>
          <w:tcPr>
            <w:tcW w:w="3604" w:type="dxa"/>
          </w:tcPr>
          <w:p w14:paraId="683C2A93" w14:textId="77777777" w:rsidR="00D108E5" w:rsidRPr="00650480" w:rsidRDefault="00D108E5" w:rsidP="005D315B">
            <w:pPr>
              <w:rPr>
                <w:rFonts w:ascii="Comic Sans MS" w:hAnsi="Comic Sans MS"/>
              </w:rPr>
            </w:pPr>
          </w:p>
        </w:tc>
        <w:tc>
          <w:tcPr>
            <w:tcW w:w="2916" w:type="dxa"/>
          </w:tcPr>
          <w:p w14:paraId="673A385E" w14:textId="77777777" w:rsidR="00D108E5" w:rsidRPr="00650480" w:rsidRDefault="00D108E5" w:rsidP="005D315B">
            <w:pPr>
              <w:rPr>
                <w:rFonts w:ascii="Comic Sans MS" w:hAnsi="Comic Sans MS"/>
              </w:rPr>
            </w:pPr>
          </w:p>
        </w:tc>
        <w:tc>
          <w:tcPr>
            <w:tcW w:w="2977" w:type="dxa"/>
          </w:tcPr>
          <w:p w14:paraId="3F916EBA" w14:textId="77777777" w:rsidR="00D108E5" w:rsidRPr="00650480" w:rsidRDefault="00D108E5" w:rsidP="005D315B">
            <w:pPr>
              <w:rPr>
                <w:rFonts w:ascii="Comic Sans MS" w:hAnsi="Comic Sans MS"/>
              </w:rPr>
            </w:pPr>
          </w:p>
        </w:tc>
      </w:tr>
    </w:tbl>
    <w:p w14:paraId="3A37509F" w14:textId="26AC88E4" w:rsidR="007B1FB4" w:rsidRPr="007B1FB4" w:rsidRDefault="007B1FB4" w:rsidP="00144ECD">
      <w:pPr>
        <w:shd w:val="clear" w:color="auto" w:fill="FFFFFF"/>
        <w:textAlignment w:val="baseline"/>
        <w:rPr>
          <w:rFonts w:ascii="Comic Sans MS" w:hAnsi="Comic Sans MS" w:cs="Arial"/>
          <w:color w:val="000000"/>
          <w:lang w:eastAsia="en-GB"/>
        </w:rPr>
      </w:pPr>
    </w:p>
    <w:p w14:paraId="6131E5D5" w14:textId="5B3330B3" w:rsidR="002F4768" w:rsidRPr="00D108E5"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E69B5" w14:textId="77777777" w:rsidR="007A7191" w:rsidRDefault="007A7191" w:rsidP="003C7A9F">
      <w:r>
        <w:separator/>
      </w:r>
    </w:p>
  </w:endnote>
  <w:endnote w:type="continuationSeparator" w:id="0">
    <w:p w14:paraId="46781B75" w14:textId="77777777" w:rsidR="007A7191" w:rsidRDefault="007A7191"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946AC" w14:textId="77777777" w:rsidR="007A7191" w:rsidRDefault="007A7191" w:rsidP="003C7A9F">
      <w:r>
        <w:separator/>
      </w:r>
    </w:p>
  </w:footnote>
  <w:footnote w:type="continuationSeparator" w:id="0">
    <w:p w14:paraId="0F53CBD1" w14:textId="77777777" w:rsidR="007A7191" w:rsidRDefault="007A7191"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602D"/>
    <w:multiLevelType w:val="multilevel"/>
    <w:tmpl w:val="C934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9599C"/>
    <w:multiLevelType w:val="multilevel"/>
    <w:tmpl w:val="EEA6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0204C"/>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9269C"/>
    <w:multiLevelType w:val="multilevel"/>
    <w:tmpl w:val="BB56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266C5"/>
    <w:multiLevelType w:val="multilevel"/>
    <w:tmpl w:val="AB5C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46DDC"/>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737B86"/>
    <w:multiLevelType w:val="multilevel"/>
    <w:tmpl w:val="22D0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A739D0"/>
    <w:multiLevelType w:val="multilevel"/>
    <w:tmpl w:val="320C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5C7AF9"/>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91860"/>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45860"/>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CC1268"/>
    <w:multiLevelType w:val="multilevel"/>
    <w:tmpl w:val="B22A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EC2B6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1C72DA"/>
    <w:multiLevelType w:val="multilevel"/>
    <w:tmpl w:val="EDCE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65560B"/>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C0550D"/>
    <w:multiLevelType w:val="multilevel"/>
    <w:tmpl w:val="44F0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1C0835"/>
    <w:multiLevelType w:val="multilevel"/>
    <w:tmpl w:val="0802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FC2417"/>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B368ED"/>
    <w:multiLevelType w:val="multilevel"/>
    <w:tmpl w:val="3B48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087DA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EA4C27"/>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7A69B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EF3B7D"/>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6125FC"/>
    <w:multiLevelType w:val="multilevel"/>
    <w:tmpl w:val="F022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D00DE9"/>
    <w:multiLevelType w:val="multilevel"/>
    <w:tmpl w:val="98E2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254721">
    <w:abstractNumId w:val="1"/>
  </w:num>
  <w:num w:numId="2" w16cid:durableId="1083843390">
    <w:abstractNumId w:val="13"/>
  </w:num>
  <w:num w:numId="3" w16cid:durableId="1531063795">
    <w:abstractNumId w:val="10"/>
  </w:num>
  <w:num w:numId="4" w16cid:durableId="1690258315">
    <w:abstractNumId w:val="23"/>
  </w:num>
  <w:num w:numId="5" w16cid:durableId="975524135">
    <w:abstractNumId w:val="18"/>
  </w:num>
  <w:num w:numId="6" w16cid:durableId="1050811394">
    <w:abstractNumId w:val="3"/>
  </w:num>
  <w:num w:numId="7" w16cid:durableId="339813410">
    <w:abstractNumId w:val="11"/>
  </w:num>
  <w:num w:numId="8" w16cid:durableId="1564826023">
    <w:abstractNumId w:val="22"/>
  </w:num>
  <w:num w:numId="9" w16cid:durableId="1877615689">
    <w:abstractNumId w:val="9"/>
  </w:num>
  <w:num w:numId="10" w16cid:durableId="662004344">
    <w:abstractNumId w:val="15"/>
  </w:num>
  <w:num w:numId="11" w16cid:durableId="1000043651">
    <w:abstractNumId w:val="21"/>
  </w:num>
  <w:num w:numId="12" w16cid:durableId="1300722698">
    <w:abstractNumId w:val="6"/>
  </w:num>
  <w:num w:numId="13" w16cid:durableId="781190213">
    <w:abstractNumId w:val="20"/>
  </w:num>
  <w:num w:numId="14" w16cid:durableId="463235781">
    <w:abstractNumId w:val="24"/>
  </w:num>
  <w:num w:numId="15" w16cid:durableId="295453899">
    <w:abstractNumId w:val="14"/>
  </w:num>
  <w:num w:numId="16" w16cid:durableId="1393845453">
    <w:abstractNumId w:val="17"/>
  </w:num>
  <w:num w:numId="17" w16cid:durableId="1204444525">
    <w:abstractNumId w:val="16"/>
  </w:num>
  <w:num w:numId="18" w16cid:durableId="1416246396">
    <w:abstractNumId w:val="19"/>
  </w:num>
  <w:num w:numId="19" w16cid:durableId="404839340">
    <w:abstractNumId w:val="5"/>
  </w:num>
  <w:num w:numId="20" w16cid:durableId="1191531034">
    <w:abstractNumId w:val="4"/>
  </w:num>
  <w:num w:numId="21" w16cid:durableId="1037660323">
    <w:abstractNumId w:val="25"/>
  </w:num>
  <w:num w:numId="22" w16cid:durableId="1722097147">
    <w:abstractNumId w:val="12"/>
  </w:num>
  <w:num w:numId="23" w16cid:durableId="780341188">
    <w:abstractNumId w:val="7"/>
  </w:num>
  <w:num w:numId="24" w16cid:durableId="1114249854">
    <w:abstractNumId w:val="2"/>
  </w:num>
  <w:num w:numId="25" w16cid:durableId="1587886401">
    <w:abstractNumId w:val="0"/>
  </w:num>
  <w:num w:numId="26" w16cid:durableId="131263869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44ECD"/>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2AC8"/>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1A"/>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3E1C"/>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1E26"/>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6FA0"/>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3529"/>
    <w:rsid w:val="005B649C"/>
    <w:rsid w:val="005C2D93"/>
    <w:rsid w:val="005C3F3C"/>
    <w:rsid w:val="005C4439"/>
    <w:rsid w:val="005D067D"/>
    <w:rsid w:val="005D08D5"/>
    <w:rsid w:val="005D5602"/>
    <w:rsid w:val="005D676D"/>
    <w:rsid w:val="005E18DE"/>
    <w:rsid w:val="005E4584"/>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2858"/>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6F11"/>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A7191"/>
    <w:rsid w:val="007B1FB4"/>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3D06"/>
    <w:rsid w:val="00805697"/>
    <w:rsid w:val="008101CE"/>
    <w:rsid w:val="00810997"/>
    <w:rsid w:val="00812254"/>
    <w:rsid w:val="00814193"/>
    <w:rsid w:val="00820768"/>
    <w:rsid w:val="00820B8F"/>
    <w:rsid w:val="0082152B"/>
    <w:rsid w:val="008219CD"/>
    <w:rsid w:val="00823E5F"/>
    <w:rsid w:val="00823FF7"/>
    <w:rsid w:val="00827C2A"/>
    <w:rsid w:val="008319BD"/>
    <w:rsid w:val="00835033"/>
    <w:rsid w:val="00837F58"/>
    <w:rsid w:val="00840781"/>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4949"/>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EB2"/>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A7C"/>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8E5"/>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D41"/>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uiPriority w:val="10"/>
    <w:qFormat/>
    <w:rsid w:val="00FE544F"/>
    <w:pPr>
      <w:jc w:val="center"/>
    </w:pPr>
    <w:rPr>
      <w:rFonts w:ascii="Arial" w:hAnsi="Arial"/>
      <w:b/>
      <w:sz w:val="22"/>
      <w:szCs w:val="20"/>
    </w:rPr>
  </w:style>
  <w:style w:type="character" w:customStyle="1" w:styleId="TitleChar">
    <w:name w:val="Title Char"/>
    <w:link w:val="Title"/>
    <w:uiPriority w:val="10"/>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1"/>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 w:type="paragraph" w:styleId="NoSpacing">
    <w:name w:val="No Spacing"/>
    <w:uiPriority w:val="1"/>
    <w:qFormat/>
    <w:rsid w:val="00254B1A"/>
    <w:rPr>
      <w:rFonts w:asciiTheme="minorHAnsi" w:eastAsiaTheme="minorHAnsi" w:hAnsiTheme="minorHAnsi" w:cstheme="minorBidi"/>
      <w:sz w:val="22"/>
      <w:szCs w:val="22"/>
      <w:lang w:val="en-GB" w:eastAsia="en-US"/>
    </w:rPr>
  </w:style>
  <w:style w:type="paragraph" w:customStyle="1" w:styleId="paragraph">
    <w:name w:val="paragraph"/>
    <w:basedOn w:val="Normal"/>
    <w:uiPriority w:val="99"/>
    <w:semiHidden/>
    <w:rsid w:val="00254B1A"/>
    <w:pPr>
      <w:spacing w:before="100" w:beforeAutospacing="1" w:after="100" w:afterAutospacing="1"/>
    </w:pPr>
    <w:rPr>
      <w:lang w:eastAsia="en-GB"/>
    </w:rPr>
  </w:style>
  <w:style w:type="character" w:customStyle="1" w:styleId="normaltextrun">
    <w:name w:val="normaltextrun"/>
    <w:basedOn w:val="DefaultParagraphFont"/>
    <w:rsid w:val="00254B1A"/>
  </w:style>
  <w:style w:type="character" w:styleId="UnresolvedMention">
    <w:name w:val="Unresolved Mention"/>
    <w:basedOn w:val="DefaultParagraphFont"/>
    <w:uiPriority w:val="99"/>
    <w:semiHidden/>
    <w:unhideWhenUsed/>
    <w:rsid w:val="0092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ntral.eyalliance.org.uk/ilp/pages/description.jsf?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3</cp:revision>
  <cp:lastPrinted>2018-05-03T18:57:00Z</cp:lastPrinted>
  <dcterms:created xsi:type="dcterms:W3CDTF">2026-09-29T15:26:00Z</dcterms:created>
  <dcterms:modified xsi:type="dcterms:W3CDTF">2026-09-29T15:37:00Z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